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64194" w14:textId="77777777" w:rsidR="004933B5" w:rsidRPr="00172407" w:rsidRDefault="0085530F" w:rsidP="00F133C8">
      <w:pPr>
        <w:pStyle w:val="Heading1"/>
      </w:pPr>
      <w:r w:rsidRPr="00172407">
        <w:t>Yuichiro Takeshita</w:t>
      </w:r>
      <w:r w:rsidR="00F133C8">
        <w:tab/>
      </w:r>
      <w:r w:rsidR="00F133C8">
        <w:tab/>
      </w:r>
      <w:r w:rsidR="00F133C8">
        <w:tab/>
      </w:r>
      <w:r w:rsidR="00F133C8">
        <w:tab/>
        <w:t xml:space="preserve">         C</w:t>
      </w:r>
      <w:r w:rsidR="00457ED3" w:rsidRPr="00172407">
        <w:t>urriculum Vitae</w:t>
      </w:r>
    </w:p>
    <w:p w14:paraId="05CEA9DB" w14:textId="77777777" w:rsidR="00B3055A" w:rsidRDefault="00B3055A" w:rsidP="00F133C8"/>
    <w:p w14:paraId="6456E264" w14:textId="77777777" w:rsidR="00172407" w:rsidRPr="00172407" w:rsidRDefault="00172407" w:rsidP="00F133C8">
      <w:pPr>
        <w:pStyle w:val="Heading1"/>
      </w:pPr>
      <w:r w:rsidRPr="00172407">
        <w:t>Present Position</w:t>
      </w:r>
    </w:p>
    <w:p w14:paraId="7437FA21" w14:textId="77777777" w:rsidR="00DE5610" w:rsidRDefault="00DE5610" w:rsidP="00F133C8">
      <w:r>
        <w:t>Scientist</w:t>
      </w:r>
    </w:p>
    <w:p w14:paraId="2283C218" w14:textId="77777777" w:rsidR="0085530F" w:rsidRDefault="00DE5610" w:rsidP="00F133C8">
      <w:r>
        <w:t xml:space="preserve">Monterey Bay Aquarium Research Institute </w:t>
      </w:r>
    </w:p>
    <w:p w14:paraId="33B9E12B" w14:textId="77777777" w:rsidR="00DE5610" w:rsidRDefault="00DE5610" w:rsidP="00F133C8">
      <w:r>
        <w:t xml:space="preserve">7700 </w:t>
      </w:r>
      <w:proofErr w:type="spellStart"/>
      <w:r>
        <w:t>Sandholdt</w:t>
      </w:r>
      <w:proofErr w:type="spellEnd"/>
      <w:r>
        <w:t xml:space="preserve"> Road</w:t>
      </w:r>
    </w:p>
    <w:p w14:paraId="7D000F46" w14:textId="77777777" w:rsidR="00DE5610" w:rsidRDefault="00DE5610" w:rsidP="00F133C8">
      <w:r>
        <w:t>Moss Landing, CA 95039</w:t>
      </w:r>
    </w:p>
    <w:p w14:paraId="0656FCC6" w14:textId="77777777" w:rsidR="0085530F" w:rsidRPr="00840934" w:rsidRDefault="00F64925" w:rsidP="00F133C8">
      <w:r>
        <w:t>Tel: (</w:t>
      </w:r>
      <w:r w:rsidR="00DE5610">
        <w:t>831</w:t>
      </w:r>
      <w:r>
        <w:t xml:space="preserve">) </w:t>
      </w:r>
      <w:r w:rsidR="00DE5610">
        <w:t>775</w:t>
      </w:r>
      <w:r>
        <w:t>-</w:t>
      </w:r>
      <w:r w:rsidR="00DE5610">
        <w:t>1713</w:t>
      </w:r>
    </w:p>
    <w:p w14:paraId="522BF3A6" w14:textId="77777777" w:rsidR="00172407" w:rsidRDefault="0085530F" w:rsidP="00F133C8">
      <w:r w:rsidRPr="00840934">
        <w:t xml:space="preserve">Email: </w:t>
      </w:r>
      <w:r w:rsidR="00DE5610">
        <w:t>yui@mbari.org</w:t>
      </w:r>
    </w:p>
    <w:p w14:paraId="7B2EF839" w14:textId="77777777" w:rsidR="004F039D" w:rsidRPr="00840934" w:rsidRDefault="004F039D" w:rsidP="00F133C8"/>
    <w:p w14:paraId="53F5A981" w14:textId="77777777" w:rsidR="00106421" w:rsidRPr="00172407" w:rsidRDefault="00C52265" w:rsidP="00F133C8">
      <w:pPr>
        <w:pStyle w:val="Heading1"/>
      </w:pPr>
      <w:r w:rsidRPr="00172407">
        <w:t>EDUCATION</w:t>
      </w:r>
    </w:p>
    <w:p w14:paraId="12748B04" w14:textId="77777777" w:rsidR="00106421" w:rsidRPr="00840934" w:rsidRDefault="00106421" w:rsidP="00F133C8">
      <w:r w:rsidRPr="00840934">
        <w:t>June 2008</w:t>
      </w:r>
      <w:r w:rsidRPr="00840934">
        <w:tab/>
        <w:t>B.A. Chemistry, Carleton College</w:t>
      </w:r>
    </w:p>
    <w:p w14:paraId="1C05C111" w14:textId="77777777" w:rsidR="0051303A" w:rsidRDefault="00CF3D5F" w:rsidP="00F133C8">
      <w:r>
        <w:t>Sept 2014</w:t>
      </w:r>
      <w:r w:rsidR="00D17B8B">
        <w:tab/>
      </w:r>
      <w:r>
        <w:t xml:space="preserve">Ph.D. </w:t>
      </w:r>
      <w:r w:rsidR="0051303A">
        <w:t>Oceanography, University of California San Diego</w:t>
      </w:r>
    </w:p>
    <w:p w14:paraId="23CC6DE3" w14:textId="77777777" w:rsidR="0051303A" w:rsidRPr="0051303A" w:rsidRDefault="0051303A" w:rsidP="00F133C8">
      <w:r>
        <w:tab/>
      </w:r>
      <w:r>
        <w:tab/>
      </w:r>
      <w:r>
        <w:rPr>
          <w:i/>
        </w:rPr>
        <w:t>Research Advisor:</w:t>
      </w:r>
      <w:r>
        <w:t xml:space="preserve"> Professor Todd </w:t>
      </w:r>
      <w:r w:rsidR="00BE47DC">
        <w:t xml:space="preserve">R. </w:t>
      </w:r>
      <w:r>
        <w:t>Martz</w:t>
      </w:r>
    </w:p>
    <w:p w14:paraId="74A06698" w14:textId="77777777" w:rsidR="00705BB9" w:rsidRPr="00840934" w:rsidRDefault="00705BB9" w:rsidP="00F133C8"/>
    <w:p w14:paraId="488CB9D9" w14:textId="77777777" w:rsidR="00A964FB" w:rsidRPr="00C52265" w:rsidRDefault="00C52265" w:rsidP="00F133C8">
      <w:pPr>
        <w:pStyle w:val="Heading1"/>
      </w:pPr>
      <w:r w:rsidRPr="00C52265">
        <w:t>HONORS</w:t>
      </w:r>
      <w:r w:rsidR="00D75A7B" w:rsidRPr="00C52265">
        <w:tab/>
      </w:r>
    </w:p>
    <w:p w14:paraId="59C29192" w14:textId="77777777" w:rsidR="00A964FB" w:rsidRPr="00840934" w:rsidRDefault="00A964FB" w:rsidP="00F133C8">
      <w:r w:rsidRPr="00840934">
        <w:t>2004-2008</w:t>
      </w:r>
      <w:r w:rsidRPr="00840934">
        <w:tab/>
        <w:t>International Starr Scholar</w:t>
      </w:r>
      <w:r w:rsidR="00FC0C10">
        <w:t>ship</w:t>
      </w:r>
    </w:p>
    <w:p w14:paraId="185782C8" w14:textId="77777777" w:rsidR="00A964FB" w:rsidRPr="00840934" w:rsidRDefault="00A964FB" w:rsidP="00F133C8">
      <w:r w:rsidRPr="00840934">
        <w:t>2008</w:t>
      </w:r>
      <w:r w:rsidR="00FB4656" w:rsidRPr="00840934">
        <w:tab/>
      </w:r>
      <w:r w:rsidR="00FB4656" w:rsidRPr="00840934">
        <w:tab/>
      </w:r>
      <w:r w:rsidR="004B1DD5" w:rsidRPr="00840934">
        <w:t>Undergraduate Academic Honor</w:t>
      </w:r>
      <w:r w:rsidR="001017F8">
        <w:t>:</w:t>
      </w:r>
      <w:r w:rsidR="004B1DD5" w:rsidRPr="00840934">
        <w:t xml:space="preserve"> </w:t>
      </w:r>
      <w:r w:rsidR="001017F8" w:rsidRPr="001017F8">
        <w:t>c</w:t>
      </w:r>
      <w:r w:rsidR="0059240D">
        <w:t>um Laude</w:t>
      </w:r>
    </w:p>
    <w:p w14:paraId="7040E5FB" w14:textId="77777777" w:rsidR="00A964FB" w:rsidRDefault="00A964FB" w:rsidP="00F133C8">
      <w:r w:rsidRPr="00840934">
        <w:t>2008-2</w:t>
      </w:r>
      <w:r w:rsidR="00FB4656" w:rsidRPr="00840934">
        <w:t>0</w:t>
      </w:r>
      <w:r w:rsidRPr="00840934">
        <w:t>09</w:t>
      </w:r>
      <w:r w:rsidRPr="00840934">
        <w:tab/>
        <w:t xml:space="preserve">University of California San Diego Directors Fellowship </w:t>
      </w:r>
    </w:p>
    <w:p w14:paraId="04C3B849" w14:textId="77777777" w:rsidR="00717734" w:rsidRDefault="00717734" w:rsidP="00F133C8">
      <w:r>
        <w:t>2014</w:t>
      </w:r>
      <w:r>
        <w:tab/>
      </w:r>
      <w:r>
        <w:tab/>
        <w:t xml:space="preserve">National Oceanographic Partnership Program (NOPP) Excellence in Partnership Award </w:t>
      </w:r>
    </w:p>
    <w:p w14:paraId="638183C9" w14:textId="77777777" w:rsidR="00A964FB" w:rsidRPr="00840934" w:rsidRDefault="00A964FB" w:rsidP="00F133C8"/>
    <w:p w14:paraId="7AA9A9DB" w14:textId="77777777" w:rsidR="00A964FB" w:rsidRPr="00C52265" w:rsidRDefault="00C52265" w:rsidP="00F133C8">
      <w:pPr>
        <w:pStyle w:val="Heading1"/>
      </w:pPr>
      <w:r>
        <w:t>PROFESSIONAL EXPERIENCE</w:t>
      </w:r>
    </w:p>
    <w:p w14:paraId="59E62FB7" w14:textId="77777777" w:rsidR="00D75A7B" w:rsidRPr="00840934" w:rsidRDefault="00BE47DC" w:rsidP="00F133C8">
      <w:r>
        <w:t>2006-2007</w:t>
      </w:r>
      <w:r>
        <w:tab/>
        <w:t>Summer undergraduate research assistant</w:t>
      </w:r>
      <w:r w:rsidR="00D75A7B" w:rsidRPr="00840934">
        <w:t>, Carleton College</w:t>
      </w:r>
    </w:p>
    <w:p w14:paraId="6EC174BE" w14:textId="77777777" w:rsidR="004B3ED9" w:rsidRDefault="004B3ED9" w:rsidP="00F133C8">
      <w:r>
        <w:t>2008-2014</w:t>
      </w:r>
      <w:r>
        <w:tab/>
        <w:t>Graduate</w:t>
      </w:r>
      <w:r w:rsidR="00C92C30">
        <w:t xml:space="preserve"> Student Researcher</w:t>
      </w:r>
      <w:r>
        <w:t>, Scripps Institution of Oceanography</w:t>
      </w:r>
    </w:p>
    <w:p w14:paraId="0EA88122" w14:textId="77777777" w:rsidR="003D796B" w:rsidRDefault="00855752" w:rsidP="00F133C8">
      <w:r>
        <w:t>2014-</w:t>
      </w:r>
      <w:r w:rsidR="00F64925">
        <w:t>2015</w:t>
      </w:r>
      <w:r w:rsidR="00F64925">
        <w:tab/>
        <w:t>Postd</w:t>
      </w:r>
      <w:r w:rsidR="003A1F2E">
        <w:t>octoral Scholar, Scripps Institution of Oceanography</w:t>
      </w:r>
      <w:r w:rsidR="00F64925">
        <w:t>, Prof. Todd R. Martz</w:t>
      </w:r>
    </w:p>
    <w:p w14:paraId="716E9C3D" w14:textId="77777777" w:rsidR="00F64925" w:rsidRDefault="00F64925" w:rsidP="00F133C8">
      <w:r>
        <w:t>2015-</w:t>
      </w:r>
      <w:r w:rsidR="00A30EB1">
        <w:t>2016</w:t>
      </w:r>
      <w:r>
        <w:t xml:space="preserve"> </w:t>
      </w:r>
      <w:r>
        <w:tab/>
        <w:t>Postdoctoral Researcher; Carnegie Institution for Science, Dr. Ken Caldeira</w:t>
      </w:r>
    </w:p>
    <w:p w14:paraId="3B6CB46A" w14:textId="77777777" w:rsidR="00530CCB" w:rsidRDefault="00A30EB1" w:rsidP="00F133C8">
      <w:r>
        <w:t>2017-Present</w:t>
      </w:r>
      <w:r w:rsidR="00530CCB">
        <w:tab/>
        <w:t>Scientist, Monterey Bay Aquarium Research Institute</w:t>
      </w:r>
    </w:p>
    <w:p w14:paraId="545221D8" w14:textId="77777777" w:rsidR="00986C15" w:rsidRDefault="00986C15" w:rsidP="00F133C8"/>
    <w:p w14:paraId="6DE9456A" w14:textId="77777777" w:rsidR="00986C15" w:rsidRPr="00C52265" w:rsidRDefault="00986C15" w:rsidP="00F133C8">
      <w:pPr>
        <w:pStyle w:val="Heading1"/>
      </w:pPr>
      <w:r>
        <w:t>AFFILIATIONS</w:t>
      </w:r>
    </w:p>
    <w:p w14:paraId="2918ED91" w14:textId="77777777" w:rsidR="00986C15" w:rsidRPr="00840934" w:rsidRDefault="00986C15" w:rsidP="00F133C8">
      <w:r w:rsidRPr="00840934">
        <w:t>American Chemical Society (2006-2007, 2011-present)</w:t>
      </w:r>
    </w:p>
    <w:p w14:paraId="3C5EA978" w14:textId="77777777" w:rsidR="00986C15" w:rsidRDefault="00986C15" w:rsidP="00F133C8">
      <w:r w:rsidRPr="00840934">
        <w:t>American Geophysical Union (2010</w:t>
      </w:r>
      <w:r w:rsidR="00E13E92">
        <w:t>, 2012</w:t>
      </w:r>
      <w:r w:rsidR="00CF3D5F">
        <w:t>-present</w:t>
      </w:r>
      <w:r w:rsidRPr="00840934">
        <w:t>)</w:t>
      </w:r>
    </w:p>
    <w:p w14:paraId="1698399D" w14:textId="77777777" w:rsidR="00405F2A" w:rsidRPr="00840934" w:rsidRDefault="00405F2A" w:rsidP="00F133C8">
      <w:r>
        <w:t>Association for the Sciences of Limnology and Oceanography (2012-present)</w:t>
      </w:r>
    </w:p>
    <w:p w14:paraId="68E6E76B" w14:textId="77777777" w:rsidR="003A4CE6" w:rsidRDefault="003A4CE6" w:rsidP="00F133C8"/>
    <w:p w14:paraId="7D48D43A" w14:textId="77777777" w:rsidR="003A4CE6" w:rsidRDefault="003A4CE6" w:rsidP="003A4CE6">
      <w:pPr>
        <w:pStyle w:val="Heading1"/>
      </w:pPr>
      <w:r>
        <w:t>Field Experience</w:t>
      </w:r>
    </w:p>
    <w:p w14:paraId="6E02A589" w14:textId="77777777" w:rsidR="003A4CE6" w:rsidRDefault="003A4CE6" w:rsidP="003A4CE6"/>
    <w:p w14:paraId="76956B55" w14:textId="77777777" w:rsidR="003A4CE6" w:rsidRDefault="003A4CE6" w:rsidP="003A4CE6">
      <w:r>
        <w:t>2009</w:t>
      </w:r>
      <w:r>
        <w:tab/>
      </w:r>
      <w:r>
        <w:tab/>
        <w:t>American Academy of Underwater Sciences certified SCUBA diver</w:t>
      </w:r>
    </w:p>
    <w:p w14:paraId="5D4391BD" w14:textId="77777777" w:rsidR="003A4CE6" w:rsidRDefault="003A4CE6" w:rsidP="003A4CE6">
      <w:r>
        <w:t>2009</w:t>
      </w:r>
      <w:r>
        <w:tab/>
      </w:r>
      <w:r>
        <w:tab/>
        <w:t xml:space="preserve">Summit Station, Greenland, </w:t>
      </w:r>
      <w:proofErr w:type="spellStart"/>
      <w:r>
        <w:t>firn</w:t>
      </w:r>
      <w:proofErr w:type="spellEnd"/>
      <w:r>
        <w:t xml:space="preserve"> carbon isotope study (P.I. Jeff </w:t>
      </w:r>
      <w:proofErr w:type="spellStart"/>
      <w:r>
        <w:t>Severinghaus</w:t>
      </w:r>
      <w:proofErr w:type="spellEnd"/>
      <w:r>
        <w:t>)</w:t>
      </w:r>
    </w:p>
    <w:p w14:paraId="043AF53A" w14:textId="77777777" w:rsidR="003A4CE6" w:rsidRDefault="003A4CE6" w:rsidP="003A4CE6">
      <w:pPr>
        <w:ind w:left="1440" w:hanging="1440"/>
      </w:pPr>
      <w:r>
        <w:t>2009</w:t>
      </w:r>
      <w:r>
        <w:tab/>
        <w:t>R/V New Horizon, Mooring deployment for CCE (Chief Scientist: Uwe Send)</w:t>
      </w:r>
    </w:p>
    <w:p w14:paraId="64DE6552" w14:textId="77777777" w:rsidR="003A4CE6" w:rsidRDefault="003A4CE6" w:rsidP="003A4CE6">
      <w:r>
        <w:t>2009</w:t>
      </w:r>
      <w:r>
        <w:tab/>
      </w:r>
      <w:r>
        <w:tab/>
        <w:t xml:space="preserve">Puerto Morelos, Yucatan, deployment of </w:t>
      </w:r>
      <w:proofErr w:type="spellStart"/>
      <w:r>
        <w:t>SeapHOx</w:t>
      </w:r>
      <w:proofErr w:type="spellEnd"/>
      <w:r>
        <w:t xml:space="preserve"> (P.I. Adina Paytan) </w:t>
      </w:r>
    </w:p>
    <w:p w14:paraId="42E1DDEB" w14:textId="77777777" w:rsidR="003A4CE6" w:rsidRDefault="003A4CE6" w:rsidP="003A4CE6">
      <w:r>
        <w:t>2010</w:t>
      </w:r>
      <w:r>
        <w:tab/>
      </w:r>
      <w:r>
        <w:tab/>
        <w:t xml:space="preserve">R/V Ron Brown, CLIVAR A16.5 (Chief Scientist John </w:t>
      </w:r>
      <w:proofErr w:type="spellStart"/>
      <w:r>
        <w:t>Bullister</w:t>
      </w:r>
      <w:proofErr w:type="spellEnd"/>
      <w:r>
        <w:t>)</w:t>
      </w:r>
    </w:p>
    <w:p w14:paraId="6E0B661F" w14:textId="77777777" w:rsidR="003A4CE6" w:rsidRDefault="003A4CE6" w:rsidP="003A4CE6">
      <w:r>
        <w:t>2010</w:t>
      </w:r>
      <w:r>
        <w:tab/>
      </w:r>
      <w:r>
        <w:tab/>
        <w:t xml:space="preserve">Puerto Morelos, Yucatan, deployment of </w:t>
      </w:r>
      <w:proofErr w:type="spellStart"/>
      <w:r>
        <w:t>SeapHOx</w:t>
      </w:r>
      <w:proofErr w:type="spellEnd"/>
      <w:r>
        <w:t xml:space="preserve"> (P.I. Adina Paytan)</w:t>
      </w:r>
    </w:p>
    <w:p w14:paraId="4659A6BA" w14:textId="77777777" w:rsidR="003A4CE6" w:rsidRDefault="003A4CE6" w:rsidP="003A4CE6">
      <w:r>
        <w:t>2011</w:t>
      </w:r>
      <w:r>
        <w:tab/>
      </w:r>
      <w:r>
        <w:tab/>
        <w:t xml:space="preserve">Maui, deployment of </w:t>
      </w:r>
      <w:proofErr w:type="spellStart"/>
      <w:r>
        <w:t>SeaFET</w:t>
      </w:r>
      <w:proofErr w:type="spellEnd"/>
      <w:r>
        <w:t xml:space="preserve"> sensors</w:t>
      </w:r>
    </w:p>
    <w:p w14:paraId="785E03F6" w14:textId="77777777" w:rsidR="003A4CE6" w:rsidRDefault="003A4CE6" w:rsidP="003A4CE6">
      <w:r>
        <w:t>2012</w:t>
      </w:r>
      <w:r>
        <w:tab/>
      </w:r>
      <w:r>
        <w:tab/>
        <w:t>R/V Melville, student cruise MV1207 (participated as student PI)</w:t>
      </w:r>
    </w:p>
    <w:p w14:paraId="49CADEC4" w14:textId="77777777" w:rsidR="003A4CE6" w:rsidRDefault="003A4CE6" w:rsidP="003A4CE6">
      <w:r>
        <w:t>2012</w:t>
      </w:r>
      <w:r>
        <w:tab/>
      </w:r>
      <w:r>
        <w:tab/>
        <w:t xml:space="preserve">Palmyra Atoll, deployment of </w:t>
      </w:r>
      <w:proofErr w:type="spellStart"/>
      <w:r>
        <w:t>SeaFET</w:t>
      </w:r>
      <w:proofErr w:type="spellEnd"/>
      <w:r>
        <w:t xml:space="preserve"> and </w:t>
      </w:r>
      <w:proofErr w:type="spellStart"/>
      <w:r>
        <w:t>SeapHOx</w:t>
      </w:r>
      <w:proofErr w:type="spellEnd"/>
      <w:r>
        <w:t xml:space="preserve"> sensors (P.I. Jennifer Smith)</w:t>
      </w:r>
    </w:p>
    <w:p w14:paraId="06D0DC59" w14:textId="77777777" w:rsidR="003A4CE6" w:rsidRDefault="003A4CE6" w:rsidP="003A4CE6">
      <w:r>
        <w:t>2012</w:t>
      </w:r>
      <w:r>
        <w:tab/>
      </w:r>
      <w:r>
        <w:tab/>
        <w:t>R/V Melville, student cruise MV1209 (participated as student PI)</w:t>
      </w:r>
    </w:p>
    <w:p w14:paraId="15A1FF54" w14:textId="77777777" w:rsidR="0009244F" w:rsidRDefault="0009244F" w:rsidP="003A4CE6">
      <w:r>
        <w:t>2012</w:t>
      </w:r>
      <w:r>
        <w:tab/>
      </w:r>
      <w:r>
        <w:tab/>
        <w:t xml:space="preserve">Puerto Morelos, Yucatan, deployment of </w:t>
      </w:r>
      <w:proofErr w:type="spellStart"/>
      <w:r>
        <w:t>SeapHOx</w:t>
      </w:r>
      <w:proofErr w:type="spellEnd"/>
      <w:r>
        <w:t xml:space="preserve"> (P.I. Adina Paytan)</w:t>
      </w:r>
    </w:p>
    <w:p w14:paraId="02CCE773" w14:textId="77777777" w:rsidR="003A4CE6" w:rsidRDefault="003A4CE6" w:rsidP="003A4CE6">
      <w:r>
        <w:t>2014</w:t>
      </w:r>
      <w:r>
        <w:tab/>
      </w:r>
      <w:r>
        <w:tab/>
        <w:t>Kaneohe Bay, Hawaii, deployment of BEAMS (P.I. Jennifer Smith)</w:t>
      </w:r>
    </w:p>
    <w:p w14:paraId="09D7E785" w14:textId="77777777" w:rsidR="003A4CE6" w:rsidRDefault="003A4CE6" w:rsidP="003A4CE6">
      <w:r>
        <w:t>2014</w:t>
      </w:r>
      <w:r>
        <w:tab/>
      </w:r>
      <w:r>
        <w:tab/>
        <w:t>Palmyra Atoll, deployment of BEAMS (P.I. Jennifer Smith)</w:t>
      </w:r>
    </w:p>
    <w:p w14:paraId="3AD98A66" w14:textId="77777777" w:rsidR="003A4CE6" w:rsidRDefault="003A4CE6" w:rsidP="003A4CE6">
      <w:r>
        <w:t>2014</w:t>
      </w:r>
      <w:r>
        <w:tab/>
      </w:r>
      <w:r>
        <w:tab/>
        <w:t>Kaneohe Bay, Hawaii, deployment of BEAMS (P.I. Jennifer Smith)</w:t>
      </w:r>
    </w:p>
    <w:p w14:paraId="469F348D" w14:textId="77777777" w:rsidR="003A4CE6" w:rsidRDefault="003A4CE6" w:rsidP="003A4CE6">
      <w:r>
        <w:t>2009-</w:t>
      </w:r>
      <w:r w:rsidR="00F64925">
        <w:t>2015</w:t>
      </w:r>
      <w:r>
        <w:tab/>
        <w:t xml:space="preserve">Deployment of </w:t>
      </w:r>
      <w:proofErr w:type="spellStart"/>
      <w:r>
        <w:t>SeapHOx</w:t>
      </w:r>
      <w:proofErr w:type="spellEnd"/>
      <w:r>
        <w:t xml:space="preserve"> sensors on SIO pier and La Jolla Kelp forest</w:t>
      </w:r>
    </w:p>
    <w:p w14:paraId="64AFD70B" w14:textId="77777777" w:rsidR="00CE66B4" w:rsidRDefault="00CE66B4" w:rsidP="003A4CE6">
      <w:r>
        <w:t>2015</w:t>
      </w:r>
      <w:r w:rsidR="005C5F0E">
        <w:tab/>
      </w:r>
      <w:r w:rsidR="005C5F0E">
        <w:tab/>
        <w:t>Bermuda, deployment of BEAMS and recruitment tiles (</w:t>
      </w:r>
      <w:r>
        <w:t>P.I. Nichole Price)</w:t>
      </w:r>
    </w:p>
    <w:p w14:paraId="48D9A852" w14:textId="77777777" w:rsidR="005F2722" w:rsidRDefault="005F2722" w:rsidP="003A4CE6">
      <w:r>
        <w:lastRenderedPageBreak/>
        <w:t>2015</w:t>
      </w:r>
      <w:r>
        <w:tab/>
      </w:r>
      <w:r>
        <w:tab/>
        <w:t xml:space="preserve">R/V Kilo Moana, </w:t>
      </w:r>
      <w:proofErr w:type="spellStart"/>
      <w:r>
        <w:t>Xprize</w:t>
      </w:r>
      <w:proofErr w:type="spellEnd"/>
      <w:r>
        <w:t xml:space="preserve"> phase 4 validation cruise</w:t>
      </w:r>
    </w:p>
    <w:p w14:paraId="611B3E22" w14:textId="77777777" w:rsidR="00F64925" w:rsidRDefault="00F64925" w:rsidP="003A4CE6">
      <w:r>
        <w:t>2015</w:t>
      </w:r>
      <w:r>
        <w:tab/>
      </w:r>
      <w:r>
        <w:tab/>
        <w:t xml:space="preserve">Bermuda, deployment of BEAMS, refurbishment of buoys (P.I. Andreas Andersson) </w:t>
      </w:r>
    </w:p>
    <w:p w14:paraId="6D2B9137" w14:textId="77777777" w:rsidR="00DE69BF" w:rsidRDefault="00DE69BF" w:rsidP="003A4CE6">
      <w:r>
        <w:t>2016</w:t>
      </w:r>
      <w:r>
        <w:tab/>
      </w:r>
      <w:r>
        <w:tab/>
        <w:t xml:space="preserve">Palmyra Atoll, deployment of BEAMS (P.I. Jennifer Smith) </w:t>
      </w:r>
    </w:p>
    <w:p w14:paraId="3B6ED647" w14:textId="77777777" w:rsidR="00562095" w:rsidRDefault="002B3783" w:rsidP="003A4CE6">
      <w:r>
        <w:t>2016</w:t>
      </w:r>
      <w:r>
        <w:tab/>
      </w:r>
      <w:r>
        <w:tab/>
        <w:t>One Tree Island, deployment of BEAMS, Border experiment (P.I. Ken Caldeira)</w:t>
      </w:r>
    </w:p>
    <w:p w14:paraId="261F3FD4" w14:textId="77777777" w:rsidR="006363F9" w:rsidRDefault="006363F9" w:rsidP="003A4CE6">
      <w:r>
        <w:t>2018</w:t>
      </w:r>
      <w:r>
        <w:tab/>
      </w:r>
      <w:r>
        <w:tab/>
        <w:t xml:space="preserve">KEO winter cruise, carbon hotspots (Chief Scientist: Oka </w:t>
      </w:r>
      <w:proofErr w:type="spellStart"/>
      <w:r>
        <w:t>Eitarou</w:t>
      </w:r>
      <w:proofErr w:type="spellEnd"/>
      <w:r>
        <w:t>)</w:t>
      </w:r>
    </w:p>
    <w:p w14:paraId="17E08049" w14:textId="77777777" w:rsidR="00C51835" w:rsidRDefault="00C51835" w:rsidP="003A4CE6">
      <w:r>
        <w:t xml:space="preserve">2018 </w:t>
      </w:r>
      <w:r>
        <w:tab/>
      </w:r>
      <w:r>
        <w:tab/>
        <w:t xml:space="preserve">Ischia pH sensor array (Collaboration with Kristy Kroeker) </w:t>
      </w:r>
    </w:p>
    <w:p w14:paraId="1AA622F3" w14:textId="77777777" w:rsidR="00771AC2" w:rsidRDefault="00771AC2" w:rsidP="003A4CE6">
      <w:r>
        <w:t xml:space="preserve">2018 </w:t>
      </w:r>
      <w:r>
        <w:tab/>
      </w:r>
      <w:r>
        <w:tab/>
        <w:t>BEAMS deployment, Maui (P.I. Takeshita)</w:t>
      </w:r>
    </w:p>
    <w:p w14:paraId="7297811E" w14:textId="77777777" w:rsidR="003B324F" w:rsidRDefault="003B324F" w:rsidP="003A4CE6">
      <w:r>
        <w:t>2018</w:t>
      </w:r>
      <w:r>
        <w:tab/>
      </w:r>
      <w:r>
        <w:tab/>
        <w:t>Mote Marine Labs: BEAMS coral nursery, (Collaboration M. Platz)</w:t>
      </w:r>
    </w:p>
    <w:p w14:paraId="3941489F" w14:textId="77777777" w:rsidR="00771AC2" w:rsidRDefault="00771AC2" w:rsidP="003A4CE6">
      <w:r>
        <w:t xml:space="preserve">2018 </w:t>
      </w:r>
      <w:r>
        <w:tab/>
      </w:r>
      <w:r>
        <w:tab/>
        <w:t>Lizard Island, LIMIT expedition (P.I. Takeshita &amp; Albright)</w:t>
      </w:r>
    </w:p>
    <w:p w14:paraId="188BC4D2" w14:textId="77777777" w:rsidR="003B53AB" w:rsidRDefault="003B53AB" w:rsidP="003A4CE6">
      <w:r>
        <w:t>2019</w:t>
      </w:r>
      <w:r>
        <w:tab/>
      </w:r>
      <w:r>
        <w:tab/>
        <w:t>Eddy Covariance deployment, Mission Bay, (P.I. Takeshita)</w:t>
      </w:r>
    </w:p>
    <w:p w14:paraId="450A6396" w14:textId="77777777" w:rsidR="00774505" w:rsidRDefault="00774505" w:rsidP="003A4CE6">
      <w:r>
        <w:t>2019</w:t>
      </w:r>
      <w:r>
        <w:tab/>
      </w:r>
      <w:r>
        <w:tab/>
        <w:t xml:space="preserve">Chief Scientist for MBARI C3PO Cruises (May, July) </w:t>
      </w:r>
    </w:p>
    <w:p w14:paraId="3A9B4D48" w14:textId="77777777" w:rsidR="009A7005" w:rsidRDefault="009A7005" w:rsidP="009A7005">
      <w:r>
        <w:t>2019</w:t>
      </w:r>
      <w:r>
        <w:tab/>
      </w:r>
      <w:r>
        <w:tab/>
        <w:t xml:space="preserve">Hopkins Kelp Forest, BGC mooring array (P.I. Takeshita, Nickols, Dunbar) </w:t>
      </w:r>
    </w:p>
    <w:p w14:paraId="72F08A2F" w14:textId="77777777" w:rsidR="009A7005" w:rsidRDefault="009A7005" w:rsidP="009A7005">
      <w:r>
        <w:t>2019</w:t>
      </w:r>
      <w:r>
        <w:tab/>
      </w:r>
      <w:r>
        <w:tab/>
        <w:t>Lizard Island, LIMITS expedition (P.I. Takeshita, Albright, Cyronak)</w:t>
      </w:r>
    </w:p>
    <w:p w14:paraId="10F234C6" w14:textId="2098078F" w:rsidR="00D7544A" w:rsidRDefault="00D7544A" w:rsidP="009A7005">
      <w:r>
        <w:t>2021</w:t>
      </w:r>
      <w:r>
        <w:tab/>
      </w:r>
      <w:r>
        <w:tab/>
        <w:t>Palmyra Atoll, deployment of BEAMS and sensor maintenance (Collab: Jennifer Smith)</w:t>
      </w:r>
    </w:p>
    <w:p w14:paraId="52A76452" w14:textId="77777777" w:rsidR="008B1072" w:rsidRDefault="008B1072" w:rsidP="009A7005">
      <w:r>
        <w:t>2022</w:t>
      </w:r>
      <w:r>
        <w:tab/>
      </w:r>
      <w:r>
        <w:tab/>
      </w:r>
      <w:proofErr w:type="spellStart"/>
      <w:r>
        <w:t>Kahekili</w:t>
      </w:r>
      <w:proofErr w:type="spellEnd"/>
      <w:r>
        <w:t>, Maui. BEAMS deployment (Collab: Jennifer Smith)</w:t>
      </w:r>
    </w:p>
    <w:p w14:paraId="0366C023" w14:textId="05209011" w:rsidR="008B1072" w:rsidRDefault="008B1072" w:rsidP="009A7005">
      <w:r>
        <w:t>2022</w:t>
      </w:r>
      <w:r>
        <w:tab/>
      </w:r>
      <w:r>
        <w:tab/>
      </w:r>
      <w:r>
        <w:t>Palmyra Atoll, deployment of BEAMS and sensor maintenance (Collab: Jennifer Smith)</w:t>
      </w:r>
    </w:p>
    <w:p w14:paraId="36DF419C" w14:textId="77777777" w:rsidR="00B87FC1" w:rsidRDefault="00B87FC1" w:rsidP="00F133C8"/>
    <w:p w14:paraId="2DE4C18F" w14:textId="77777777" w:rsidR="005C26A8" w:rsidRPr="009B4AEB" w:rsidRDefault="00986C15" w:rsidP="00F133C8">
      <w:pPr>
        <w:pStyle w:val="Heading1"/>
      </w:pPr>
      <w:r w:rsidRPr="009B4AEB">
        <w:t>TEACHING EXPERIENCE</w:t>
      </w:r>
    </w:p>
    <w:p w14:paraId="3BE25428" w14:textId="77777777" w:rsidR="00986C15" w:rsidRDefault="004B3ED9" w:rsidP="00C92C30">
      <w:pPr>
        <w:ind w:left="1440" w:hanging="1440"/>
      </w:pPr>
      <w:r>
        <w:t>2006-2007</w:t>
      </w:r>
      <w:r>
        <w:tab/>
      </w:r>
      <w:r w:rsidR="004C1FAE">
        <w:t xml:space="preserve">Laboratory Teaching Assistant, </w:t>
      </w:r>
      <w:r w:rsidR="00C92C30">
        <w:t>Organic Chemistry I &amp; II (</w:t>
      </w:r>
      <w:r w:rsidR="00067467">
        <w:t>CHEM 233&amp;234</w:t>
      </w:r>
      <w:r w:rsidR="00C92C30">
        <w:t>, Carleton College)</w:t>
      </w:r>
    </w:p>
    <w:p w14:paraId="74C347C3" w14:textId="77777777" w:rsidR="001C499C" w:rsidRDefault="004B3ED9" w:rsidP="00F133C8">
      <w:r w:rsidRPr="00F133C8">
        <w:t>2008</w:t>
      </w:r>
      <w:r w:rsidRPr="00F133C8">
        <w:tab/>
      </w:r>
      <w:r w:rsidRPr="00F133C8">
        <w:tab/>
        <w:t>Teaching Assistant</w:t>
      </w:r>
      <w:r w:rsidR="004C1FAE">
        <w:t xml:space="preserve">, </w:t>
      </w:r>
      <w:r w:rsidR="00C92C30">
        <w:t>Organic Chemistry II</w:t>
      </w:r>
      <w:r w:rsidR="004C1FAE">
        <w:t xml:space="preserve"> </w:t>
      </w:r>
      <w:r w:rsidR="00C92C30">
        <w:t>(</w:t>
      </w:r>
      <w:r w:rsidR="004C1FAE">
        <w:t>CHEM234</w:t>
      </w:r>
      <w:r w:rsidR="00C92C30">
        <w:t>, Carleton College)</w:t>
      </w:r>
    </w:p>
    <w:p w14:paraId="02A4FDC1" w14:textId="77777777" w:rsidR="00C92C30" w:rsidRDefault="00C92C30" w:rsidP="00F133C8">
      <w:r>
        <w:t>2011</w:t>
      </w:r>
      <w:r>
        <w:tab/>
      </w:r>
      <w:r>
        <w:tab/>
        <w:t>Teaching Assistant, Chemical Principles of Marine Systems (SIO141/CHEM174, UCSD)</w:t>
      </w:r>
    </w:p>
    <w:p w14:paraId="0EA7769C" w14:textId="77777777" w:rsidR="00486478" w:rsidRDefault="004B3ED9" w:rsidP="00F133C8">
      <w:r>
        <w:t xml:space="preserve">2014 </w:t>
      </w:r>
      <w:r>
        <w:tab/>
      </w:r>
      <w:r>
        <w:tab/>
      </w:r>
      <w:r w:rsidR="00405F2A">
        <w:t>Guest Lecturer</w:t>
      </w:r>
      <w:r w:rsidR="003A1F2E">
        <w:t xml:space="preserve"> (Oceanic Production)</w:t>
      </w:r>
      <w:r w:rsidR="00C92C30">
        <w:t>, Marine Chemistry (</w:t>
      </w:r>
      <w:r w:rsidR="00405F2A">
        <w:t>SIO260</w:t>
      </w:r>
      <w:r w:rsidR="00C92C30">
        <w:t>, UCSD)</w:t>
      </w:r>
      <w:r w:rsidR="00405F2A">
        <w:t xml:space="preserve"> </w:t>
      </w:r>
    </w:p>
    <w:p w14:paraId="497DF991" w14:textId="4D439F9C" w:rsidR="003A1F2E" w:rsidRDefault="003A1F2E" w:rsidP="00733C7F">
      <w:pPr>
        <w:ind w:left="1440" w:hanging="1440"/>
      </w:pPr>
      <w:r>
        <w:t>2015</w:t>
      </w:r>
      <w:r>
        <w:tab/>
        <w:t xml:space="preserve">Guest Lecturer </w:t>
      </w:r>
      <w:r w:rsidR="00733C7F">
        <w:t>(Carbon Cycle, Anthropogenic Carbon, Ocean Acidification), Marine Chemistry (SIO260, UCSD)</w:t>
      </w:r>
    </w:p>
    <w:p w14:paraId="364F0FCB" w14:textId="41B82A43" w:rsidR="00AE6705" w:rsidRDefault="00AE6705" w:rsidP="00733C7F">
      <w:pPr>
        <w:ind w:left="1440" w:hanging="1440"/>
      </w:pPr>
      <w:r>
        <w:t>2022</w:t>
      </w:r>
      <w:r>
        <w:tab/>
        <w:t xml:space="preserve">Guest Lecturer, Biological Oceanography (S. Smith), </w:t>
      </w:r>
      <w:bookmarkStart w:id="0" w:name="_GoBack"/>
      <w:bookmarkEnd w:id="0"/>
      <w:r>
        <w:t>Moss Landing Marine Labs</w:t>
      </w:r>
    </w:p>
    <w:p w14:paraId="00DC17AE" w14:textId="77777777" w:rsidR="00252E96" w:rsidRDefault="00252E96" w:rsidP="00F133C8"/>
    <w:p w14:paraId="1685262F" w14:textId="77777777" w:rsidR="00EF648F" w:rsidRDefault="00EF648F" w:rsidP="00EF648F">
      <w:pPr>
        <w:pStyle w:val="Heading1"/>
      </w:pPr>
      <w:r>
        <w:t>students mentored</w:t>
      </w:r>
    </w:p>
    <w:p w14:paraId="0D16A6DB" w14:textId="77777777" w:rsidR="00EF648F" w:rsidRDefault="00EF648F" w:rsidP="00EF648F">
      <w:r>
        <w:t>2011</w:t>
      </w:r>
      <w:r>
        <w:tab/>
      </w:r>
      <w:r>
        <w:tab/>
        <w:t xml:space="preserve">Mentored REU student, Rebecca </w:t>
      </w:r>
      <w:proofErr w:type="spellStart"/>
      <w:r>
        <w:t>Rolph</w:t>
      </w:r>
      <w:proofErr w:type="spellEnd"/>
      <w:r>
        <w:t xml:space="preserve">, and Melinda Lopez </w:t>
      </w:r>
    </w:p>
    <w:p w14:paraId="390BCD01" w14:textId="77777777" w:rsidR="00EF648F" w:rsidRPr="00F133C8" w:rsidRDefault="00EF648F" w:rsidP="00EF648F">
      <w:r>
        <w:t>2012</w:t>
      </w:r>
      <w:r>
        <w:tab/>
      </w:r>
      <w:r>
        <w:tab/>
        <w:t>Mentored REU student, David Muller</w:t>
      </w:r>
    </w:p>
    <w:p w14:paraId="14C46C5B" w14:textId="77777777" w:rsidR="00EF648F" w:rsidRDefault="00EF648F" w:rsidP="00EF648F">
      <w:r>
        <w:t>2013</w:t>
      </w:r>
      <w:r>
        <w:tab/>
      </w:r>
      <w:r>
        <w:tab/>
        <w:t>Mentored 4 electrical engineering students for their senior project (ECE19, UCSD)</w:t>
      </w:r>
    </w:p>
    <w:p w14:paraId="4E7D97B4" w14:textId="1FBC4CB3" w:rsidR="001B1BAF" w:rsidRDefault="00EF648F" w:rsidP="001B1BAF">
      <w:r>
        <w:t>2016-</w:t>
      </w:r>
      <w:r w:rsidR="005A7378">
        <w:t>202</w:t>
      </w:r>
      <w:r w:rsidR="00C26032">
        <w:t>0</w:t>
      </w:r>
      <w:r>
        <w:tab/>
      </w:r>
      <w:r w:rsidR="001B1BAF">
        <w:t>Ph.D. Thesis committee member for Heidi Hirsch, Stanford University</w:t>
      </w:r>
    </w:p>
    <w:p w14:paraId="4331BA85" w14:textId="48EE59D8" w:rsidR="001B1BAF" w:rsidRDefault="001B1BAF" w:rsidP="001B1BAF">
      <w:r>
        <w:t>2018-</w:t>
      </w:r>
      <w:r w:rsidR="00D131DF">
        <w:t>2021</w:t>
      </w:r>
      <w:r>
        <w:tab/>
        <w:t xml:space="preserve">Ph.D. Thesis committee member for Michelle Platz, University of South Florida </w:t>
      </w:r>
    </w:p>
    <w:p w14:paraId="65CD49E5" w14:textId="77777777" w:rsidR="009A7005" w:rsidRDefault="009A7005" w:rsidP="009A7005">
      <w:r>
        <w:t>2018</w:t>
      </w:r>
      <w:r>
        <w:tab/>
      </w:r>
      <w:r>
        <w:tab/>
        <w:t>Steve Nixon (summer MBARI Intern)</w:t>
      </w:r>
    </w:p>
    <w:p w14:paraId="0F98BE45" w14:textId="77777777" w:rsidR="009A7005" w:rsidRDefault="009A7005" w:rsidP="009A7005">
      <w:r>
        <w:t>2019</w:t>
      </w:r>
      <w:r>
        <w:tab/>
      </w:r>
      <w:r>
        <w:tab/>
        <w:t>Kyle Conner (summer MBARI Intern)</w:t>
      </w:r>
    </w:p>
    <w:p w14:paraId="71C81C01" w14:textId="77777777" w:rsidR="00D8706D" w:rsidRDefault="00D8706D" w:rsidP="009A7005">
      <w:r>
        <w:t>2020</w:t>
      </w:r>
      <w:r>
        <w:tab/>
      </w:r>
      <w:r>
        <w:tab/>
        <w:t>Brooke Hales and Anna Hughes (summer MBAR</w:t>
      </w:r>
      <w:r w:rsidR="00D7544A">
        <w:t>I</w:t>
      </w:r>
      <w:r>
        <w:t xml:space="preserve"> Interns)</w:t>
      </w:r>
    </w:p>
    <w:p w14:paraId="24E74262" w14:textId="40FD0733" w:rsidR="00D7544A" w:rsidRDefault="00D7544A" w:rsidP="009A7005">
      <w:r>
        <w:t>2021-present</w:t>
      </w:r>
      <w:r>
        <w:tab/>
        <w:t xml:space="preserve">Ph.D. Thesis committee member for Taylor </w:t>
      </w:r>
      <w:r w:rsidR="00476BE6">
        <w:t>Wirth</w:t>
      </w:r>
      <w:r>
        <w:t>, UCSD</w:t>
      </w:r>
    </w:p>
    <w:p w14:paraId="56EA725B" w14:textId="77777777" w:rsidR="00D7544A" w:rsidRDefault="00D7544A" w:rsidP="009A7005">
      <w:r>
        <w:t>2021</w:t>
      </w:r>
      <w:r>
        <w:tab/>
      </w:r>
      <w:r>
        <w:tab/>
        <w:t>Stephen Huie and Adam Gibbs (summer MBARI/CSUMB Interns)</w:t>
      </w:r>
    </w:p>
    <w:p w14:paraId="7B31F535" w14:textId="77777777" w:rsidR="00EF648F" w:rsidRDefault="00EF648F" w:rsidP="00F133C8"/>
    <w:p w14:paraId="4698DE86" w14:textId="77777777" w:rsidR="00F133C8" w:rsidRDefault="00F133C8" w:rsidP="00F133C8">
      <w:pPr>
        <w:pStyle w:val="Heading1"/>
      </w:pPr>
      <w:r>
        <w:t>Outreach experience</w:t>
      </w:r>
    </w:p>
    <w:p w14:paraId="719DA6A6" w14:textId="77777777" w:rsidR="00D22E12" w:rsidRDefault="00D22E12" w:rsidP="00F133C8">
      <w:r>
        <w:t>2009-2010</w:t>
      </w:r>
      <w:r>
        <w:tab/>
        <w:t>Volunteer for National Ocean Bowl, La Jolla</w:t>
      </w:r>
    </w:p>
    <w:p w14:paraId="480F24B1" w14:textId="77777777" w:rsidR="00F133C8" w:rsidRDefault="00F133C8" w:rsidP="00F133C8">
      <w:r>
        <w:t>20</w:t>
      </w:r>
      <w:r w:rsidR="00D22E12">
        <w:t>11-2013</w:t>
      </w:r>
      <w:r>
        <w:tab/>
      </w:r>
      <w:r w:rsidR="00D22E12">
        <w:t>Expanding your Horizon participant, San Diego</w:t>
      </w:r>
    </w:p>
    <w:p w14:paraId="07FF73D8" w14:textId="77777777" w:rsidR="00D22E12" w:rsidRDefault="00D22E12" w:rsidP="00F133C8">
      <w:r>
        <w:t>2013</w:t>
      </w:r>
      <w:r>
        <w:tab/>
      </w:r>
      <w:r>
        <w:tab/>
        <w:t xml:space="preserve">BE </w:t>
      </w:r>
      <w:proofErr w:type="spellStart"/>
      <w:r>
        <w:t>WiSE</w:t>
      </w:r>
      <w:proofErr w:type="spellEnd"/>
      <w:r>
        <w:t xml:space="preserve"> participant, Birch Aquarium</w:t>
      </w:r>
    </w:p>
    <w:p w14:paraId="6E0BDB44" w14:textId="77777777" w:rsidR="00D22E12" w:rsidRDefault="006B5BC3" w:rsidP="00F133C8">
      <w:r>
        <w:t>2013-</w:t>
      </w:r>
      <w:r w:rsidR="00F64925">
        <w:t>2015</w:t>
      </w:r>
      <w:r w:rsidR="00D22E12">
        <w:tab/>
        <w:t>Volunteer diver for Birch Aquarium</w:t>
      </w:r>
    </w:p>
    <w:p w14:paraId="57E7A993" w14:textId="77777777" w:rsidR="003A4CE6" w:rsidRDefault="003A4CE6" w:rsidP="00F133C8"/>
    <w:p w14:paraId="6D615F91" w14:textId="77777777" w:rsidR="00BE47DC" w:rsidRPr="00C52265" w:rsidRDefault="006E0976" w:rsidP="00F133C8">
      <w:pPr>
        <w:pStyle w:val="Heading1"/>
      </w:pPr>
      <w:r>
        <w:t xml:space="preserve">Conferences and </w:t>
      </w:r>
      <w:r w:rsidR="00BE47DC">
        <w:t>PRESENTATIONS</w:t>
      </w:r>
      <w:r w:rsidR="0072394F">
        <w:t xml:space="preserve"> (Primary</w:t>
      </w:r>
      <w:r w:rsidR="002E3781">
        <w:t xml:space="preserve"> presenter</w:t>
      </w:r>
      <w:r w:rsidR="0072394F">
        <w:t>)</w:t>
      </w:r>
    </w:p>
    <w:p w14:paraId="4B9C1E7C" w14:textId="77777777" w:rsidR="009A2362" w:rsidRDefault="006E0976" w:rsidP="006E0976">
      <w:r>
        <w:t xml:space="preserve">2010 </w:t>
      </w:r>
      <w:r>
        <w:tab/>
      </w:r>
      <w:r>
        <w:tab/>
        <w:t>AGU Fall Meeting, San Francisco (poster)</w:t>
      </w:r>
    </w:p>
    <w:p w14:paraId="3F4A4899" w14:textId="77777777" w:rsidR="006E0976" w:rsidRDefault="006E0976" w:rsidP="006E0976">
      <w:r>
        <w:t>2011</w:t>
      </w:r>
      <w:r>
        <w:tab/>
      </w:r>
      <w:r>
        <w:tab/>
        <w:t>Invited Speaker, Argo Oxygen Workshop, Brest</w:t>
      </w:r>
    </w:p>
    <w:p w14:paraId="1FCFEF59" w14:textId="77777777" w:rsidR="006E0976" w:rsidRDefault="006E0976" w:rsidP="006E0976">
      <w:r>
        <w:t>2011</w:t>
      </w:r>
      <w:r>
        <w:tab/>
      </w:r>
      <w:r>
        <w:tab/>
        <w:t>ACS Western Regional Meeting (poster)</w:t>
      </w:r>
    </w:p>
    <w:p w14:paraId="071DF40A" w14:textId="77777777" w:rsidR="009A2362" w:rsidRDefault="006E0976" w:rsidP="006E0976">
      <w:r>
        <w:t>2012</w:t>
      </w:r>
      <w:r>
        <w:tab/>
      </w:r>
      <w:r>
        <w:tab/>
        <w:t>Ocean Sciences, Salt Lake City (poster)</w:t>
      </w:r>
    </w:p>
    <w:p w14:paraId="2327DAC8" w14:textId="77777777" w:rsidR="006E0976" w:rsidRDefault="006E0976" w:rsidP="006E0976">
      <w:r>
        <w:t>2013</w:t>
      </w:r>
      <w:r>
        <w:tab/>
      </w:r>
      <w:r>
        <w:tab/>
        <w:t>Aquatic Sciences, New Orleans</w:t>
      </w:r>
    </w:p>
    <w:p w14:paraId="4B00F882" w14:textId="77777777" w:rsidR="006E0976" w:rsidRDefault="006E0976" w:rsidP="006E0976">
      <w:r>
        <w:t xml:space="preserve">2014 </w:t>
      </w:r>
      <w:r>
        <w:tab/>
      </w:r>
      <w:r>
        <w:tab/>
        <w:t>Ocean Sciences, New Orleans</w:t>
      </w:r>
    </w:p>
    <w:p w14:paraId="7F4A627F" w14:textId="77777777" w:rsidR="006510C7" w:rsidRDefault="006510C7" w:rsidP="006E0976">
      <w:r>
        <w:lastRenderedPageBreak/>
        <w:t>2014</w:t>
      </w:r>
      <w:r>
        <w:tab/>
      </w:r>
      <w:r>
        <w:tab/>
        <w:t>Co-host, pH sensor workshop, SIO</w:t>
      </w:r>
    </w:p>
    <w:p w14:paraId="63B1A915" w14:textId="77777777" w:rsidR="006E0976" w:rsidRDefault="006E0976" w:rsidP="006E0976">
      <w:r>
        <w:t>2014</w:t>
      </w:r>
      <w:r>
        <w:tab/>
      </w:r>
      <w:r>
        <w:tab/>
        <w:t>Special Seminar, University of Hawaii</w:t>
      </w:r>
    </w:p>
    <w:p w14:paraId="31B069B7" w14:textId="77777777" w:rsidR="006E0976" w:rsidRDefault="006E0976" w:rsidP="006E0976">
      <w:r>
        <w:t>2014</w:t>
      </w:r>
      <w:r>
        <w:tab/>
      </w:r>
      <w:r>
        <w:tab/>
      </w:r>
      <w:r w:rsidR="008559A7">
        <w:t>M</w:t>
      </w:r>
      <w:r>
        <w:t xml:space="preserve">arine chemistry </w:t>
      </w:r>
      <w:r w:rsidR="008559A7">
        <w:t xml:space="preserve">departmental </w:t>
      </w:r>
      <w:r>
        <w:t xml:space="preserve">seminar, SIO </w:t>
      </w:r>
    </w:p>
    <w:p w14:paraId="57D45836" w14:textId="77777777" w:rsidR="00172407" w:rsidRDefault="00733C7F" w:rsidP="00F133C8">
      <w:r>
        <w:t>2015</w:t>
      </w:r>
      <w:r>
        <w:tab/>
      </w:r>
      <w:r>
        <w:tab/>
        <w:t xml:space="preserve">Carnegie </w:t>
      </w:r>
      <w:r w:rsidR="008559A7">
        <w:t>internal s</w:t>
      </w:r>
      <w:r>
        <w:t>eminar, Stanford</w:t>
      </w:r>
    </w:p>
    <w:p w14:paraId="0848FB71" w14:textId="77777777" w:rsidR="008559A7" w:rsidRDefault="008559A7" w:rsidP="00F133C8">
      <w:r>
        <w:t>2015</w:t>
      </w:r>
      <w:r>
        <w:tab/>
      </w:r>
      <w:r>
        <w:tab/>
        <w:t xml:space="preserve">Invited seminar, BIOS </w:t>
      </w:r>
    </w:p>
    <w:p w14:paraId="72E2E022" w14:textId="77777777" w:rsidR="000A01E4" w:rsidRDefault="000A01E4" w:rsidP="00F133C8">
      <w:r>
        <w:t>2015</w:t>
      </w:r>
      <w:r>
        <w:tab/>
      </w:r>
      <w:r>
        <w:tab/>
        <w:t>American Geophysical Union, San Francisco</w:t>
      </w:r>
    </w:p>
    <w:p w14:paraId="04BD8080" w14:textId="77777777" w:rsidR="001620F5" w:rsidRDefault="001620F5" w:rsidP="00F133C8">
      <w:r>
        <w:t>2016</w:t>
      </w:r>
      <w:r>
        <w:tab/>
      </w:r>
      <w:r>
        <w:tab/>
        <w:t>Ocean Sciences, New Orleans</w:t>
      </w:r>
    </w:p>
    <w:p w14:paraId="74F7639F" w14:textId="77777777" w:rsidR="001620F5" w:rsidRDefault="001620F5" w:rsidP="00F133C8">
      <w:r>
        <w:t>2016</w:t>
      </w:r>
      <w:r>
        <w:tab/>
      </w:r>
      <w:r>
        <w:tab/>
        <w:t xml:space="preserve">International Coral Reef Symposium, Honolulu. </w:t>
      </w:r>
    </w:p>
    <w:p w14:paraId="51B5C2A5" w14:textId="77777777" w:rsidR="00CD17B8" w:rsidRDefault="00CD17B8" w:rsidP="00F133C8">
      <w:r>
        <w:t>2016</w:t>
      </w:r>
      <w:r>
        <w:tab/>
      </w:r>
      <w:r>
        <w:tab/>
        <w:t xml:space="preserve">Invited lecturer, BGC Sensor Workshop, MBARI </w:t>
      </w:r>
    </w:p>
    <w:p w14:paraId="44F925C2" w14:textId="77777777" w:rsidR="004C4ECC" w:rsidRDefault="004C4ECC" w:rsidP="00F133C8">
      <w:r>
        <w:t>2017</w:t>
      </w:r>
      <w:r>
        <w:tab/>
      </w:r>
      <w:r>
        <w:tab/>
        <w:t>Invited seminar, Carleton College</w:t>
      </w:r>
    </w:p>
    <w:p w14:paraId="252A59F2" w14:textId="77777777" w:rsidR="00661D72" w:rsidRDefault="00661D72" w:rsidP="00F133C8">
      <w:r>
        <w:t>2017</w:t>
      </w:r>
      <w:r>
        <w:tab/>
      </w:r>
      <w:r>
        <w:tab/>
        <w:t>Invited seminar, UCSC</w:t>
      </w:r>
    </w:p>
    <w:p w14:paraId="64C963EA" w14:textId="77777777" w:rsidR="00661D72" w:rsidRDefault="00661D72" w:rsidP="00F133C8">
      <w:r>
        <w:t>2017</w:t>
      </w:r>
      <w:r>
        <w:tab/>
      </w:r>
      <w:r>
        <w:tab/>
        <w:t xml:space="preserve">SOCCOM annual meeting (oral presentation) </w:t>
      </w:r>
    </w:p>
    <w:p w14:paraId="1D0B0165" w14:textId="77777777" w:rsidR="00661D72" w:rsidRDefault="00661D72" w:rsidP="00F133C8">
      <w:r>
        <w:t>2017</w:t>
      </w:r>
      <w:r>
        <w:tab/>
      </w:r>
      <w:r>
        <w:tab/>
        <w:t>US Biogeochemical Argo Steering Committee workshop, Princeton</w:t>
      </w:r>
    </w:p>
    <w:p w14:paraId="4A413D0F" w14:textId="77777777" w:rsidR="00661D72" w:rsidRDefault="00661D72" w:rsidP="00F133C8">
      <w:r>
        <w:t>2017</w:t>
      </w:r>
      <w:r>
        <w:tab/>
      </w:r>
      <w:r>
        <w:tab/>
        <w:t>Invited seminar, UCD</w:t>
      </w:r>
    </w:p>
    <w:p w14:paraId="43D03939" w14:textId="77777777" w:rsidR="006E3034" w:rsidRDefault="006E3034" w:rsidP="00F133C8">
      <w:r>
        <w:t>2018</w:t>
      </w:r>
      <w:r>
        <w:tab/>
      </w:r>
      <w:r>
        <w:tab/>
        <w:t xml:space="preserve">Ocean Sciences, Portland </w:t>
      </w:r>
    </w:p>
    <w:p w14:paraId="26301234" w14:textId="77777777" w:rsidR="00F95B83" w:rsidRDefault="00F95B83" w:rsidP="00F133C8">
      <w:r>
        <w:t>2018</w:t>
      </w:r>
      <w:r>
        <w:tab/>
      </w:r>
      <w:r>
        <w:tab/>
        <w:t>Invited Speaker: Biogeochemical Pr</w:t>
      </w:r>
      <w:r w:rsidR="00212172">
        <w:t>ofiling Float workshop, Seattle</w:t>
      </w:r>
      <w:r>
        <w:t xml:space="preserve"> </w:t>
      </w:r>
    </w:p>
    <w:p w14:paraId="1D372E35" w14:textId="77777777" w:rsidR="002B4AAC" w:rsidRDefault="002B4AAC" w:rsidP="00F133C8">
      <w:r>
        <w:t xml:space="preserve">2018 </w:t>
      </w:r>
      <w:r>
        <w:tab/>
      </w:r>
      <w:r>
        <w:tab/>
        <w:t xml:space="preserve">Invited host for </w:t>
      </w:r>
      <w:proofErr w:type="spellStart"/>
      <w:r>
        <w:t>Durafet</w:t>
      </w:r>
      <w:proofErr w:type="spellEnd"/>
      <w:r>
        <w:t xml:space="preserve"> calibration/QC workshop, UCSC </w:t>
      </w:r>
    </w:p>
    <w:p w14:paraId="68F46E82" w14:textId="77777777" w:rsidR="001B1BAF" w:rsidRDefault="001B1BAF" w:rsidP="00F133C8">
      <w:r>
        <w:t>2019</w:t>
      </w:r>
      <w:r>
        <w:tab/>
      </w:r>
      <w:r>
        <w:tab/>
        <w:t>EGO Glider Workshop, Rutgers (Poster)</w:t>
      </w:r>
    </w:p>
    <w:p w14:paraId="04406778" w14:textId="77777777" w:rsidR="001B1BAF" w:rsidRDefault="001B1BAF" w:rsidP="00F133C8">
      <w:r>
        <w:t>2019</w:t>
      </w:r>
      <w:r>
        <w:tab/>
      </w:r>
      <w:r>
        <w:tab/>
        <w:t xml:space="preserve">Ocean Carbonate System </w:t>
      </w:r>
      <w:proofErr w:type="spellStart"/>
      <w:r>
        <w:t>Intercomparison</w:t>
      </w:r>
      <w:proofErr w:type="spellEnd"/>
      <w:r>
        <w:t xml:space="preserve"> Forum (oral), Woods Hole</w:t>
      </w:r>
    </w:p>
    <w:p w14:paraId="35CE0BD6" w14:textId="77777777" w:rsidR="001B1BAF" w:rsidRDefault="001B1BAF" w:rsidP="00F133C8">
      <w:r>
        <w:t xml:space="preserve">2019 </w:t>
      </w:r>
      <w:r>
        <w:tab/>
      </w:r>
      <w:r>
        <w:tab/>
        <w:t>Summer Ocean Carbon and Biogeochemistry Workshop (poster), Woods Hole</w:t>
      </w:r>
    </w:p>
    <w:p w14:paraId="3CA8CEC9" w14:textId="77777777" w:rsidR="001B1BAF" w:rsidRDefault="001B1BAF" w:rsidP="00F133C8">
      <w:r>
        <w:t>2019</w:t>
      </w:r>
      <w:r>
        <w:tab/>
      </w:r>
      <w:r>
        <w:tab/>
        <w:t xml:space="preserve">Invited seminar, Monterey Peninsula College </w:t>
      </w:r>
    </w:p>
    <w:p w14:paraId="3311B7C8" w14:textId="77777777" w:rsidR="00733C7F" w:rsidRDefault="009A7005" w:rsidP="00F133C8">
      <w:r>
        <w:t>2020</w:t>
      </w:r>
      <w:r>
        <w:tab/>
      </w:r>
      <w:r>
        <w:tab/>
        <w:t>Invited seminar</w:t>
      </w:r>
      <w:r w:rsidR="002E3781">
        <w:t xml:space="preserve">; Moss Landing Marine Labs </w:t>
      </w:r>
    </w:p>
    <w:p w14:paraId="49C4476D" w14:textId="77777777" w:rsidR="00642A05" w:rsidRDefault="00642A05" w:rsidP="00F133C8">
      <w:r>
        <w:t>2021</w:t>
      </w:r>
      <w:r>
        <w:tab/>
      </w:r>
      <w:r>
        <w:tab/>
        <w:t>Led CO</w:t>
      </w:r>
      <w:r>
        <w:rPr>
          <w:vertAlign w:val="subscript"/>
        </w:rPr>
        <w:t>2</w:t>
      </w:r>
      <w:r>
        <w:t xml:space="preserve"> working group in SOCCOM annual meeting</w:t>
      </w:r>
    </w:p>
    <w:p w14:paraId="09F4FD4A" w14:textId="77777777" w:rsidR="00642A05" w:rsidRDefault="00642A05" w:rsidP="00F133C8">
      <w:r>
        <w:t>2021</w:t>
      </w:r>
      <w:r>
        <w:tab/>
      </w:r>
      <w:r>
        <w:tab/>
        <w:t xml:space="preserve">Ocean Carbonate System </w:t>
      </w:r>
      <w:proofErr w:type="spellStart"/>
      <w:r>
        <w:t>Intercomparison</w:t>
      </w:r>
      <w:proofErr w:type="spellEnd"/>
      <w:r>
        <w:t xml:space="preserve"> Forum (oral x3)</w:t>
      </w:r>
    </w:p>
    <w:p w14:paraId="16A5A773" w14:textId="77777777" w:rsidR="0029325A" w:rsidRDefault="0029325A" w:rsidP="00F133C8">
      <w:r>
        <w:t>2021</w:t>
      </w:r>
      <w:r>
        <w:tab/>
      </w:r>
      <w:r>
        <w:tab/>
        <w:t xml:space="preserve">Invited Seminar, UC Santa Barbara </w:t>
      </w:r>
    </w:p>
    <w:p w14:paraId="6C1596A7" w14:textId="77777777" w:rsidR="0029325A" w:rsidRDefault="0029325A" w:rsidP="00F133C8">
      <w:r>
        <w:t>2022</w:t>
      </w:r>
      <w:r>
        <w:tab/>
      </w:r>
      <w:r>
        <w:tab/>
        <w:t>Ocean Sciences, co-chair of ocean carbonate session</w:t>
      </w:r>
    </w:p>
    <w:p w14:paraId="1341877F" w14:textId="11D85AAE" w:rsidR="00642A05" w:rsidRDefault="00312836" w:rsidP="00F133C8">
      <w:r>
        <w:t>2022</w:t>
      </w:r>
      <w:r>
        <w:tab/>
      </w:r>
      <w:r>
        <w:tab/>
        <w:t>Invited speaker, Stanford at Sea</w:t>
      </w:r>
    </w:p>
    <w:p w14:paraId="341B8C8B" w14:textId="75193454" w:rsidR="00263206" w:rsidRDefault="00263206" w:rsidP="00F133C8">
      <w:r>
        <w:t>2022</w:t>
      </w:r>
      <w:r>
        <w:tab/>
      </w:r>
      <w:r>
        <w:tab/>
        <w:t>GO-BGC Annual Meeting (oral</w:t>
      </w:r>
      <w:r w:rsidR="008373B4">
        <w:t xml:space="preserve"> x2</w:t>
      </w:r>
      <w:r>
        <w:t xml:space="preserve">), San Diego </w:t>
      </w:r>
    </w:p>
    <w:p w14:paraId="038EF465" w14:textId="5C5707F0" w:rsidR="00512D86" w:rsidRPr="00642A05" w:rsidRDefault="00512D86" w:rsidP="00F133C8">
      <w:r>
        <w:t>2022</w:t>
      </w:r>
      <w:r>
        <w:tab/>
      </w:r>
      <w:r>
        <w:tab/>
      </w:r>
      <w:r w:rsidR="00263206">
        <w:t>Underwater Glider User Group (oral), Seattle</w:t>
      </w:r>
    </w:p>
    <w:p w14:paraId="53F7CC4E" w14:textId="77777777" w:rsidR="009A7005" w:rsidRDefault="009A7005" w:rsidP="00F133C8"/>
    <w:p w14:paraId="6465BCE0" w14:textId="77777777" w:rsidR="00A964FB" w:rsidRDefault="003A1F2E" w:rsidP="00F133C8">
      <w:pPr>
        <w:pStyle w:val="Heading1"/>
      </w:pPr>
      <w:r>
        <w:t xml:space="preserve">Primary </w:t>
      </w:r>
      <w:r w:rsidR="00C305B3">
        <w:t xml:space="preserve">and corresponding </w:t>
      </w:r>
      <w:r>
        <w:t xml:space="preserve">Author </w:t>
      </w:r>
      <w:r w:rsidR="00C52265" w:rsidRPr="00C52265">
        <w:t>PUBLICATIONS</w:t>
      </w:r>
    </w:p>
    <w:p w14:paraId="2E0BD6D6" w14:textId="3F0082B1" w:rsidR="00312836" w:rsidRDefault="00312836" w:rsidP="00312836">
      <w:pPr>
        <w:pStyle w:val="NoSpacing"/>
      </w:pPr>
      <w:bookmarkStart w:id="1" w:name="_Hlk84951990"/>
      <w:r w:rsidRPr="00312836">
        <w:rPr>
          <w:u w:val="single"/>
        </w:rPr>
        <w:t>Takeshita, Y</w:t>
      </w:r>
      <w:r w:rsidRPr="00312836">
        <w:t xml:space="preserve">., K. L. Mertz, A. Norgaard, S. Gray, M. H. </w:t>
      </w:r>
      <w:proofErr w:type="spellStart"/>
      <w:r w:rsidRPr="00312836">
        <w:t>Verburg</w:t>
      </w:r>
      <w:proofErr w:type="spellEnd"/>
      <w:r w:rsidRPr="00312836">
        <w:t xml:space="preserve">, and E. E. Bockmon. </w:t>
      </w:r>
      <w:r w:rsidRPr="000D3F79">
        <w:rPr>
          <w:b/>
        </w:rPr>
        <w:t>2022</w:t>
      </w:r>
      <w:r w:rsidRPr="00312836">
        <w:t xml:space="preserve">. Accurate spectrophotometric pH measurements made directly in the sample bottle using an aggregated dye perturbation approach. </w:t>
      </w:r>
      <w:proofErr w:type="spellStart"/>
      <w:r w:rsidRPr="00312836">
        <w:rPr>
          <w:i/>
        </w:rPr>
        <w:t>Limnol</w:t>
      </w:r>
      <w:proofErr w:type="spellEnd"/>
      <w:r w:rsidRPr="00312836">
        <w:rPr>
          <w:i/>
        </w:rPr>
        <w:t xml:space="preserve">. </w:t>
      </w:r>
      <w:proofErr w:type="spellStart"/>
      <w:r w:rsidRPr="00312836">
        <w:rPr>
          <w:i/>
        </w:rPr>
        <w:t>Oceanogr</w:t>
      </w:r>
      <w:proofErr w:type="spellEnd"/>
      <w:r w:rsidRPr="00312836">
        <w:rPr>
          <w:i/>
        </w:rPr>
        <w:t>. Methods</w:t>
      </w:r>
      <w:r w:rsidRPr="00312836">
        <w:t xml:space="preserve"> 1–7. </w:t>
      </w:r>
      <w:hyperlink r:id="rId6" w:history="1">
        <w:r w:rsidR="007114A2" w:rsidRPr="00EA1C1C">
          <w:rPr>
            <w:rStyle w:val="Hyperlink"/>
          </w:rPr>
          <w:t>https://doi.org/10.1002/lom3.10486</w:t>
        </w:r>
      </w:hyperlink>
    </w:p>
    <w:p w14:paraId="173D9414" w14:textId="10B4405C" w:rsidR="001F4D37" w:rsidRDefault="001F4D37" w:rsidP="008D346D">
      <w:pPr>
        <w:pStyle w:val="NoSpacing"/>
      </w:pPr>
      <w:r w:rsidRPr="00143702">
        <w:rPr>
          <w:u w:val="single"/>
        </w:rPr>
        <w:t>Takeshita, Y</w:t>
      </w:r>
      <w:r>
        <w:t xml:space="preserve">., Warren, J. K., Liu, X., Spaulding, R. S., Byrne, R. H., Carter, B. R., DeGrandpre, M. D., Murata, A., and Watanabe S. </w:t>
      </w:r>
      <w:r>
        <w:rPr>
          <w:b/>
        </w:rPr>
        <w:t>2021</w:t>
      </w:r>
      <w:r>
        <w:t xml:space="preserve"> Consistency and stability of purified meta-cresol purple for spectrophotometric pH measurements in seawater. </w:t>
      </w:r>
      <w:r>
        <w:rPr>
          <w:i/>
        </w:rPr>
        <w:t>Marine Chemistry</w:t>
      </w:r>
      <w:r>
        <w:t xml:space="preserve">. 236, 104018, </w:t>
      </w:r>
      <w:hyperlink r:id="rId7" w:history="1">
        <w:r w:rsidR="007114A2" w:rsidRPr="00EA1C1C">
          <w:rPr>
            <w:rStyle w:val="Hyperlink"/>
          </w:rPr>
          <w:t>https://doi.org/10.1016/j.marchem.2021.104018</w:t>
        </w:r>
      </w:hyperlink>
    </w:p>
    <w:p w14:paraId="30668FEB" w14:textId="35C6CA66" w:rsidR="008D346D" w:rsidRDefault="008D346D" w:rsidP="008D346D">
      <w:pPr>
        <w:pStyle w:val="NoSpacing"/>
      </w:pPr>
      <w:bookmarkStart w:id="2" w:name="_Hlk92715379"/>
      <w:bookmarkEnd w:id="1"/>
      <w:r w:rsidRPr="00343043">
        <w:rPr>
          <w:u w:val="single"/>
        </w:rPr>
        <w:t>Takeshita, Y</w:t>
      </w:r>
      <w:r>
        <w:t xml:space="preserve">., Jones, B. D., Johnson, K. S., Chavez, F. P., Rudnick, D. L., Blum, M., Conner, K., Jensen, S., Long, J. S., Maughan, T., Mertz, K. L., Sherman, J. T., and Warren, J. K. </w:t>
      </w:r>
      <w:r>
        <w:rPr>
          <w:b/>
        </w:rPr>
        <w:t>202</w:t>
      </w:r>
      <w:r w:rsidR="002660D1">
        <w:rPr>
          <w:b/>
        </w:rPr>
        <w:t>1</w:t>
      </w:r>
      <w:r>
        <w:t>. Accurate pH and O</w:t>
      </w:r>
      <w:r>
        <w:rPr>
          <w:vertAlign w:val="subscript"/>
        </w:rPr>
        <w:t>2</w:t>
      </w:r>
      <w:r>
        <w:t xml:space="preserve"> measurements from Spray underwater gliders. </w:t>
      </w:r>
      <w:r>
        <w:rPr>
          <w:i/>
        </w:rPr>
        <w:t>Journal of Atmospheric and Oceanic Technology</w:t>
      </w:r>
      <w:r>
        <w:t xml:space="preserve">. </w:t>
      </w:r>
      <w:hyperlink r:id="rId8" w:history="1">
        <w:r w:rsidR="007114A2" w:rsidRPr="00EA1C1C">
          <w:rPr>
            <w:rStyle w:val="Hyperlink"/>
          </w:rPr>
          <w:t>https://doi.org/10.1175/JTECH-D-20-0095.1</w:t>
        </w:r>
      </w:hyperlink>
    </w:p>
    <w:bookmarkEnd w:id="2"/>
    <w:p w14:paraId="69ABFD3D" w14:textId="699315F4" w:rsidR="005F40FD" w:rsidRDefault="005F40FD" w:rsidP="006E5A7A">
      <w:pPr>
        <w:pStyle w:val="NoSpacing"/>
      </w:pPr>
      <w:r w:rsidRPr="00D80773">
        <w:rPr>
          <w:u w:val="single"/>
        </w:rPr>
        <w:t>Takeshita. Y</w:t>
      </w:r>
      <w:r>
        <w:t xml:space="preserve">., Johnson, K. S, Coletti, L., Jannasch, H., Walz, P., and Warren, J. K. </w:t>
      </w:r>
      <w:r w:rsidR="00E27DD6" w:rsidRPr="00E27DD6">
        <w:rPr>
          <w:b/>
        </w:rPr>
        <w:t>2020</w:t>
      </w:r>
      <w:r w:rsidR="00E27DD6">
        <w:t xml:space="preserve">. </w:t>
      </w:r>
      <w:r>
        <w:t xml:space="preserve">Assessment of pH dependent errors in spectrophotometric pH measurements of seawater. </w:t>
      </w:r>
      <w:r w:rsidRPr="00D80773">
        <w:rPr>
          <w:i/>
        </w:rPr>
        <w:t>Marine Chemistry</w:t>
      </w:r>
      <w:r w:rsidR="006E5A7A">
        <w:t xml:space="preserve">. 223, 103801, </w:t>
      </w:r>
      <w:hyperlink r:id="rId9" w:history="1">
        <w:r w:rsidR="007114A2" w:rsidRPr="00EA1C1C">
          <w:rPr>
            <w:rStyle w:val="Hyperlink"/>
          </w:rPr>
          <w:t>https://doi.org/10.1016/j.marchem.2020.103801</w:t>
        </w:r>
      </w:hyperlink>
    </w:p>
    <w:p w14:paraId="7C9C1EDC" w14:textId="02BB06AD" w:rsidR="00A209B5" w:rsidRPr="00A209B5" w:rsidRDefault="0016050A" w:rsidP="00C932C2">
      <w:pPr>
        <w:pStyle w:val="NoSpacing"/>
      </w:pPr>
      <w:r w:rsidRPr="00A209B5">
        <w:rPr>
          <w:u w:val="single"/>
        </w:rPr>
        <w:t>Takeshita, Y.</w:t>
      </w:r>
      <w:r w:rsidRPr="002404B7">
        <w:t xml:space="preserve">, Cyronak, T., Martz, T. R., </w:t>
      </w:r>
      <w:proofErr w:type="spellStart"/>
      <w:r w:rsidRPr="002404B7">
        <w:t>Kindeberg</w:t>
      </w:r>
      <w:proofErr w:type="spellEnd"/>
      <w:r w:rsidRPr="002404B7">
        <w:t xml:space="preserve">, T., and Andersson, A. J. </w:t>
      </w:r>
      <w:r w:rsidRPr="00A209B5">
        <w:rPr>
          <w:b/>
        </w:rPr>
        <w:t>2018.</w:t>
      </w:r>
      <w:r w:rsidRPr="002404B7">
        <w:t xml:space="preserve"> Drivers of coral reef carbonate chemistry variability at different functional scales. </w:t>
      </w:r>
      <w:r w:rsidRPr="00A209B5">
        <w:rPr>
          <w:i/>
        </w:rPr>
        <w:t>Frontiers in Marine Science</w:t>
      </w:r>
      <w:r w:rsidRPr="002404B7">
        <w:t xml:space="preserve">. </w:t>
      </w:r>
      <w:r w:rsidR="006A2D3D" w:rsidRPr="00A209B5">
        <w:rPr>
          <w:i/>
          <w:iCs/>
          <w:noProof/>
          <w:szCs w:val="24"/>
        </w:rPr>
        <w:t xml:space="preserve">5 </w:t>
      </w:r>
      <w:r w:rsidR="006A2D3D" w:rsidRPr="00A209B5">
        <w:rPr>
          <w:noProof/>
          <w:szCs w:val="24"/>
        </w:rPr>
        <w:t xml:space="preserve">(MAY), </w:t>
      </w:r>
      <w:hyperlink r:id="rId10" w:history="1">
        <w:r w:rsidR="00A209B5" w:rsidRPr="00F15E3F">
          <w:rPr>
            <w:rStyle w:val="Hyperlink"/>
            <w:noProof/>
            <w:szCs w:val="24"/>
          </w:rPr>
          <w:t>https://doi.org/10.3389/fmars.2018.00175</w:t>
        </w:r>
      </w:hyperlink>
    </w:p>
    <w:p w14:paraId="6FB54170" w14:textId="4BD4CD69" w:rsidR="006E3034" w:rsidRPr="00A209B5" w:rsidRDefault="006E3034" w:rsidP="006E3034">
      <w:pPr>
        <w:pStyle w:val="NoSpacing"/>
      </w:pPr>
      <w:r w:rsidRPr="006E3034">
        <w:rPr>
          <w:u w:val="single"/>
        </w:rPr>
        <w:lastRenderedPageBreak/>
        <w:t>Takeshita, Y</w:t>
      </w:r>
      <w:r>
        <w:t xml:space="preserve">., Johnson, K. S., Martz, T. R., Plant, J. N, and Sarmiento, J. </w:t>
      </w:r>
      <w:r>
        <w:rPr>
          <w:b/>
        </w:rPr>
        <w:t>2018</w:t>
      </w:r>
      <w:r>
        <w:t>. Assessment of autonomous pH measurements for determining surface seawater partial pressure of CO</w:t>
      </w:r>
      <w:r w:rsidRPr="006E3034">
        <w:rPr>
          <w:vertAlign w:val="subscript"/>
        </w:rPr>
        <w:t>2</w:t>
      </w:r>
      <w:r>
        <w:t xml:space="preserve">. </w:t>
      </w:r>
      <w:r w:rsidRPr="006E3034">
        <w:rPr>
          <w:i/>
        </w:rPr>
        <w:t>Journal of Geophysical Research</w:t>
      </w:r>
      <w:r w:rsidR="0016050A">
        <w:rPr>
          <w:i/>
        </w:rPr>
        <w:t>-Oceans</w:t>
      </w:r>
      <w:r>
        <w:t xml:space="preserve">. </w:t>
      </w:r>
      <w:r w:rsidR="006A2D3D" w:rsidRPr="00D55339">
        <w:rPr>
          <w:noProof/>
          <w:szCs w:val="24"/>
        </w:rPr>
        <w:t xml:space="preserve">(September), 2–36, </w:t>
      </w:r>
      <w:hyperlink r:id="rId11" w:history="1">
        <w:r w:rsidR="00A209B5" w:rsidRPr="00F15E3F">
          <w:rPr>
            <w:rStyle w:val="Hyperlink"/>
            <w:noProof/>
            <w:szCs w:val="24"/>
          </w:rPr>
          <w:t>https://doi.org/10.1029/2017JC013387</w:t>
        </w:r>
      </w:hyperlink>
    </w:p>
    <w:p w14:paraId="179C5DCD" w14:textId="79D76A90" w:rsidR="00D5175F" w:rsidRDefault="00D5175F" w:rsidP="00A255A5">
      <w:pPr>
        <w:pStyle w:val="NoSpacing"/>
      </w:pPr>
      <w:r w:rsidRPr="00D5175F">
        <w:rPr>
          <w:u w:val="single"/>
        </w:rPr>
        <w:t>Takeshita, Y</w:t>
      </w:r>
      <w:r w:rsidRPr="00D5175F">
        <w:t xml:space="preserve">. </w:t>
      </w:r>
      <w:r w:rsidRPr="00D5175F">
        <w:rPr>
          <w:b/>
        </w:rPr>
        <w:t>2017</w:t>
      </w:r>
      <w:r>
        <w:t>.</w:t>
      </w:r>
      <w:r w:rsidRPr="00D5175F">
        <w:t xml:space="preserve"> Understanding feedbacks between ocean acidification and coral reef metabolism, </w:t>
      </w:r>
      <w:r>
        <w:rPr>
          <w:i/>
        </w:rPr>
        <w:t>Journal of Geophysical Research-Oceans</w:t>
      </w:r>
      <w:r w:rsidRPr="00D5175F">
        <w:t xml:space="preserve">, (September), 2–36, </w:t>
      </w:r>
      <w:hyperlink r:id="rId12" w:history="1">
        <w:r w:rsidR="00A209B5" w:rsidRPr="00F15E3F">
          <w:rPr>
            <w:rStyle w:val="Hyperlink"/>
          </w:rPr>
          <w:t>https://doi.org/10.1002/2017JC012740</w:t>
        </w:r>
      </w:hyperlink>
    </w:p>
    <w:p w14:paraId="64C73B8A" w14:textId="48AD5197" w:rsidR="00CE37FC" w:rsidRDefault="00CE37FC" w:rsidP="00911AB4">
      <w:pPr>
        <w:pStyle w:val="NoSpacing"/>
      </w:pPr>
      <w:r w:rsidRPr="00E13348">
        <w:rPr>
          <w:u w:val="single"/>
        </w:rPr>
        <w:t>Takeshita, Y.,</w:t>
      </w:r>
      <w:r>
        <w:t xml:space="preserve"> Martz, T. R., </w:t>
      </w:r>
      <w:proofErr w:type="spellStart"/>
      <w:r>
        <w:t>Colleti</w:t>
      </w:r>
      <w:proofErr w:type="spellEnd"/>
      <w:r>
        <w:t xml:space="preserve">, L. J., Dickson, A. G., Jannasch, H. W., and Johnson, K. S. </w:t>
      </w:r>
      <w:r w:rsidRPr="00E13348">
        <w:rPr>
          <w:b/>
        </w:rPr>
        <w:t>201</w:t>
      </w:r>
      <w:r w:rsidR="00911AB4">
        <w:rPr>
          <w:b/>
        </w:rPr>
        <w:t>7</w:t>
      </w:r>
      <w:r>
        <w:t xml:space="preserve">. The Effects of Pressure on pH of Tris Buffer in Synthetic Seawater. </w:t>
      </w:r>
      <w:r>
        <w:rPr>
          <w:i/>
        </w:rPr>
        <w:t>Marine Chemistry</w:t>
      </w:r>
      <w:r w:rsidR="00911AB4">
        <w:t xml:space="preserve">, 188, 1-5. </w:t>
      </w:r>
      <w:hyperlink r:id="rId13" w:history="1">
        <w:r w:rsidR="00A209B5" w:rsidRPr="00F15E3F">
          <w:rPr>
            <w:rStyle w:val="Hyperlink"/>
          </w:rPr>
          <w:t>https://doi.org/10.1016/j.marchem.2016.11.002</w:t>
        </w:r>
      </w:hyperlink>
    </w:p>
    <w:p w14:paraId="4A441491" w14:textId="07CC592E" w:rsidR="00CC489C" w:rsidRDefault="00CC489C" w:rsidP="00CC489C">
      <w:pPr>
        <w:pStyle w:val="NoSpacing"/>
      </w:pPr>
      <w:r w:rsidRPr="00CC489C">
        <w:rPr>
          <w:u w:val="single"/>
        </w:rPr>
        <w:t>Takeshita, Y</w:t>
      </w:r>
      <w:r w:rsidRPr="00CC489C">
        <w:t>., W. McGillis, E. M. Briggs, A. Carter, E. Donham, T. R. Martz</w:t>
      </w:r>
      <w:r>
        <w:t xml:space="preserve">, N. N. Price, and J. E. Smith </w:t>
      </w:r>
      <w:r w:rsidRPr="00CC489C">
        <w:rPr>
          <w:b/>
        </w:rPr>
        <w:t>2016</w:t>
      </w:r>
      <w:r w:rsidRPr="00CC489C">
        <w:t xml:space="preserve">, Assessment of net community production and calcification of a coral reef using a boundary layer approach, </w:t>
      </w:r>
      <w:r w:rsidRPr="001760B0">
        <w:rPr>
          <w:i/>
        </w:rPr>
        <w:t>Journal</w:t>
      </w:r>
      <w:r>
        <w:rPr>
          <w:i/>
        </w:rPr>
        <w:t xml:space="preserve"> of Geophysical Research-Oceans</w:t>
      </w:r>
      <w:r>
        <w:t>, 121 1-17,</w:t>
      </w:r>
      <w:r w:rsidRPr="00CC489C">
        <w:t xml:space="preserve"> </w:t>
      </w:r>
      <w:hyperlink r:id="rId14" w:history="1">
        <w:r w:rsidR="00A209B5" w:rsidRPr="00F15E3F">
          <w:rPr>
            <w:rStyle w:val="Hyperlink"/>
          </w:rPr>
          <w:t>https://doi.org/10.1002/2016JC011886</w:t>
        </w:r>
      </w:hyperlink>
    </w:p>
    <w:p w14:paraId="30D5ED0C" w14:textId="37BF940F" w:rsidR="00E21E68" w:rsidRDefault="00E21E68" w:rsidP="00E21E68">
      <w:pPr>
        <w:pStyle w:val="NoSpacing"/>
      </w:pPr>
      <w:r w:rsidRPr="005005CA">
        <w:rPr>
          <w:u w:val="single"/>
        </w:rPr>
        <w:t>Takeshita, Y.,</w:t>
      </w:r>
      <w:r w:rsidRPr="006E0976">
        <w:t xml:space="preserve"> Martz, T.R., Ballard, J.R., Feely, R.A., Nam, S., Navarro, M.O., and Frieder, C.A. </w:t>
      </w:r>
      <w:r w:rsidR="005005CA">
        <w:rPr>
          <w:b/>
        </w:rPr>
        <w:t>2015</w:t>
      </w:r>
      <w:r w:rsidRPr="005005CA">
        <w:rPr>
          <w:b/>
        </w:rPr>
        <w:t>.</w:t>
      </w:r>
      <w:r w:rsidRPr="006E0976">
        <w:t xml:space="preserve"> </w:t>
      </w:r>
      <w:r>
        <w:t>Including high frequency variability in coastal ocean acidification projections</w:t>
      </w:r>
      <w:r w:rsidRPr="006E0976">
        <w:t>.</w:t>
      </w:r>
      <w:r>
        <w:t xml:space="preserve"> </w:t>
      </w:r>
      <w:proofErr w:type="spellStart"/>
      <w:r w:rsidRPr="00AB1719">
        <w:rPr>
          <w:i/>
        </w:rPr>
        <w:t>Biogeosciences</w:t>
      </w:r>
      <w:proofErr w:type="spellEnd"/>
      <w:r w:rsidR="003E4582">
        <w:t>, 12, 5853-5870.</w:t>
      </w:r>
      <w:r w:rsidR="00C7681D">
        <w:t xml:space="preserve"> </w:t>
      </w:r>
      <w:hyperlink r:id="rId15" w:history="1">
        <w:r w:rsidR="00A209B5" w:rsidRPr="00F15E3F">
          <w:rPr>
            <w:rStyle w:val="Hyperlink"/>
          </w:rPr>
          <w:t>https://doi.org/10.5194/bg-12-5853-2015</w:t>
        </w:r>
      </w:hyperlink>
    </w:p>
    <w:p w14:paraId="19F3AE31" w14:textId="534D9126" w:rsidR="00C305B3" w:rsidRDefault="00C305B3" w:rsidP="00C305B3">
      <w:pPr>
        <w:pStyle w:val="NoSpacing"/>
      </w:pPr>
      <w:r>
        <w:t xml:space="preserve">Nam S., </w:t>
      </w:r>
      <w:r w:rsidRPr="005005CA">
        <w:rPr>
          <w:u w:val="single"/>
        </w:rPr>
        <w:t>Takeshita, Y</w:t>
      </w:r>
      <w:r w:rsidRPr="005005CA">
        <w:t>.,</w:t>
      </w:r>
      <w:r>
        <w:t xml:space="preserve"> Frieder, C.A., Ballard, J.R., and Martz, T.R.. </w:t>
      </w:r>
      <w:r w:rsidRPr="005005CA">
        <w:rPr>
          <w:b/>
        </w:rPr>
        <w:t>2015</w:t>
      </w:r>
      <w:r>
        <w:t xml:space="preserve">. Seasonal advection of Pacific Equatorial Water alters oxygen and pH in the Southern California Bight. </w:t>
      </w:r>
      <w:r w:rsidRPr="001760B0">
        <w:rPr>
          <w:i/>
        </w:rPr>
        <w:t>Journal</w:t>
      </w:r>
      <w:r>
        <w:rPr>
          <w:i/>
        </w:rPr>
        <w:t xml:space="preserve"> of Geophysical Research-Oceans,</w:t>
      </w:r>
      <w:r>
        <w:t xml:space="preserve"> 120</w:t>
      </w:r>
      <w:r w:rsidR="000E0BA9">
        <w:t xml:space="preserve"> 1-13.</w:t>
      </w:r>
      <w:r>
        <w:t xml:space="preserve"> </w:t>
      </w:r>
      <w:hyperlink r:id="rId16" w:history="1">
        <w:r w:rsidR="00A209B5" w:rsidRPr="00F15E3F">
          <w:rPr>
            <w:rStyle w:val="Hyperlink"/>
          </w:rPr>
          <w:t>https://doi.org/10.1002/2015JC010859</w:t>
        </w:r>
      </w:hyperlink>
    </w:p>
    <w:p w14:paraId="346E568F" w14:textId="5FDE44B9" w:rsidR="003A1F2E" w:rsidRDefault="003A1F2E" w:rsidP="003A1F2E">
      <w:pPr>
        <w:pStyle w:val="NoSpacing"/>
      </w:pPr>
      <w:r w:rsidRPr="005005CA">
        <w:rPr>
          <w:u w:val="single"/>
        </w:rPr>
        <w:t>Takeshita, Y</w:t>
      </w:r>
      <w:r w:rsidRPr="006E0976">
        <w:t xml:space="preserve">., Martz, T.R., Johnson, K.S., and Dickson, A.G. </w:t>
      </w:r>
      <w:r w:rsidRPr="006E0976">
        <w:rPr>
          <w:b/>
        </w:rPr>
        <w:t>2014</w:t>
      </w:r>
      <w:r w:rsidRPr="006E0976">
        <w:t xml:space="preserve"> Characterization of an Ion Sensitive Field Effect Transistor and Chloride Ion Selective Electrodes for pH Measurements in Seawater. </w:t>
      </w:r>
      <w:r w:rsidRPr="006E0976">
        <w:rPr>
          <w:i/>
        </w:rPr>
        <w:t>Analytical Chemistry</w:t>
      </w:r>
      <w:r w:rsidRPr="006E0976">
        <w:t xml:space="preserve">, 86 (22) 11189-11195. </w:t>
      </w:r>
      <w:hyperlink r:id="rId17" w:history="1">
        <w:r w:rsidR="00A209B5" w:rsidRPr="00F15E3F">
          <w:rPr>
            <w:rStyle w:val="Hyperlink"/>
          </w:rPr>
          <w:t>https://doi.org/10.1021/ac502631z</w:t>
        </w:r>
      </w:hyperlink>
    </w:p>
    <w:p w14:paraId="07FB6DBD" w14:textId="3CFCAB29" w:rsidR="001760B0" w:rsidRDefault="001760B0" w:rsidP="001760B0">
      <w:pPr>
        <w:pStyle w:val="NoSpacing"/>
      </w:pPr>
      <w:r w:rsidRPr="005005CA">
        <w:rPr>
          <w:u w:val="single"/>
        </w:rPr>
        <w:t>Takeshita, Y</w:t>
      </w:r>
      <w:r w:rsidRPr="006E0976">
        <w:t xml:space="preserve">., Martz, T.R., Johnson, K.S., Plant, J.N., Gilbert, D., Riser, S.C.,  Neill, C., and Tilbrook, B. </w:t>
      </w:r>
      <w:r w:rsidRPr="006E0976">
        <w:rPr>
          <w:b/>
        </w:rPr>
        <w:t xml:space="preserve">2013 </w:t>
      </w:r>
      <w:r w:rsidRPr="006E0976">
        <w:t xml:space="preserve">A Climatology-Based Quality Control Procedure for Profiling Float Oxygen Data. </w:t>
      </w:r>
      <w:r w:rsidRPr="006E0976">
        <w:rPr>
          <w:i/>
        </w:rPr>
        <w:t>Journal of Geophysical Research-Oceans</w:t>
      </w:r>
      <w:r w:rsidRPr="006E0976">
        <w:t xml:space="preserve">, 118, 5640-5650. </w:t>
      </w:r>
      <w:hyperlink r:id="rId18" w:history="1">
        <w:r w:rsidR="00A209B5" w:rsidRPr="00F15E3F">
          <w:rPr>
            <w:rStyle w:val="Hyperlink"/>
          </w:rPr>
          <w:t>https://doi.org/10.1002/jgrc.20399</w:t>
        </w:r>
      </w:hyperlink>
    </w:p>
    <w:p w14:paraId="53ADB191" w14:textId="77777777" w:rsidR="003A1F2E" w:rsidRDefault="003A1F2E" w:rsidP="001760B0">
      <w:pPr>
        <w:pStyle w:val="Heading1"/>
      </w:pPr>
      <w:r>
        <w:t xml:space="preserve">Co-Author </w:t>
      </w:r>
      <w:r w:rsidRPr="00C52265">
        <w:t>PUBLICATIONS</w:t>
      </w:r>
    </w:p>
    <w:p w14:paraId="36D381A9" w14:textId="06B3FE9F" w:rsidR="007F1C3C" w:rsidRDefault="007F1C3C" w:rsidP="007F1C3C">
      <w:pPr>
        <w:pStyle w:val="NoSpacing"/>
        <w:numPr>
          <w:ilvl w:val="0"/>
          <w:numId w:val="12"/>
        </w:numPr>
      </w:pPr>
      <w:bookmarkStart w:id="3" w:name="_Hlk92715366"/>
      <w:bookmarkStart w:id="4" w:name="_Hlk84951996"/>
      <w:bookmarkStart w:id="5" w:name="_Hlk116453879"/>
      <w:r>
        <w:t xml:space="preserve">García-Ibáñez, M. I., </w:t>
      </w:r>
      <w:r w:rsidRPr="007F1C3C">
        <w:rPr>
          <w:u w:val="single"/>
        </w:rPr>
        <w:t>Y. Takeshita</w:t>
      </w:r>
      <w:r>
        <w:t xml:space="preserve">, E. F. Guallart, N. M. Fajar, D. Pierrot, F. F. Pérez, W. J. Cai, and M. Álvarez. </w:t>
      </w:r>
      <w:r w:rsidRPr="007F1C3C">
        <w:rPr>
          <w:b/>
        </w:rPr>
        <w:t>2022</w:t>
      </w:r>
      <w:r>
        <w:t>. Gaining insights into the seawater carbonate system using discrete fCO2 measurements</w:t>
      </w:r>
      <w:r w:rsidRPr="007F1C3C">
        <w:rPr>
          <w:i/>
        </w:rPr>
        <w:t>. Mar. Chem</w:t>
      </w:r>
      <w:r>
        <w:t xml:space="preserve">. 245. </w:t>
      </w:r>
      <w:hyperlink r:id="rId19" w:history="1">
        <w:r w:rsidRPr="00600E91">
          <w:rPr>
            <w:rStyle w:val="Hyperlink"/>
          </w:rPr>
          <w:t>https://doi.org/10.1016/j.marchem.2022.104150</w:t>
        </w:r>
      </w:hyperlink>
    </w:p>
    <w:p w14:paraId="6B2211B9" w14:textId="54A5A7CF" w:rsidR="007F1C3C" w:rsidRDefault="007F1C3C" w:rsidP="007F1C3C">
      <w:pPr>
        <w:pStyle w:val="NoSpacing"/>
        <w:numPr>
          <w:ilvl w:val="0"/>
          <w:numId w:val="12"/>
        </w:numPr>
      </w:pPr>
      <w:r>
        <w:t xml:space="preserve">Johnson, K. S., M. R. Mazloff, M. B. Bif, </w:t>
      </w:r>
      <w:r w:rsidR="00433A8C" w:rsidRPr="00433A8C">
        <w:rPr>
          <w:u w:val="single"/>
        </w:rPr>
        <w:t>Y. Takeshita</w:t>
      </w:r>
      <w:r w:rsidR="00433A8C">
        <w:t xml:space="preserve">, H. W. Jannasch, T. L. Maurer, J. N. Plant, A. Verdy, P. M. Walz, S. C. Riser, and L. D. Talley. </w:t>
      </w:r>
      <w:r w:rsidRPr="00433A8C">
        <w:rPr>
          <w:b/>
        </w:rPr>
        <w:t>2022</w:t>
      </w:r>
      <w:r>
        <w:t>. Carbon to Nitrogen Uptake Ratios Observed Across the Southern Ocean by the SOCCOM Profiling Float Array</w:t>
      </w:r>
      <w:r w:rsidRPr="00433A8C">
        <w:rPr>
          <w:i/>
        </w:rPr>
        <w:t xml:space="preserve">. J. </w:t>
      </w:r>
      <w:proofErr w:type="spellStart"/>
      <w:r w:rsidRPr="00433A8C">
        <w:rPr>
          <w:i/>
        </w:rPr>
        <w:t>Geophys</w:t>
      </w:r>
      <w:proofErr w:type="spellEnd"/>
      <w:r w:rsidRPr="00433A8C">
        <w:rPr>
          <w:i/>
        </w:rPr>
        <w:t>. Res. Ocean</w:t>
      </w:r>
      <w:r>
        <w:t xml:space="preserve">. 127: 1–16. </w:t>
      </w:r>
      <w:hyperlink r:id="rId20" w:history="1">
        <w:r w:rsidRPr="00600E91">
          <w:rPr>
            <w:rStyle w:val="Hyperlink"/>
          </w:rPr>
          <w:t>https://doi.org/10.1029/2022jc018859</w:t>
        </w:r>
      </w:hyperlink>
    </w:p>
    <w:p w14:paraId="150EE48A" w14:textId="4952AF93" w:rsidR="007F1C3C" w:rsidRDefault="007F1C3C" w:rsidP="007F1C3C">
      <w:pPr>
        <w:pStyle w:val="NoSpacing"/>
        <w:numPr>
          <w:ilvl w:val="0"/>
          <w:numId w:val="12"/>
        </w:numPr>
      </w:pPr>
      <w:r>
        <w:t xml:space="preserve">Toy, J. A., K. J. Kroeker, C. A. Logan, </w:t>
      </w:r>
      <w:r w:rsidRPr="007F1C3C">
        <w:rPr>
          <w:u w:val="single"/>
        </w:rPr>
        <w:t>Y. Takeshita</w:t>
      </w:r>
      <w:r>
        <w:t xml:space="preserve">, G. C. Longo, and G. Bernardi. 2022. Upwelling-level acidification and pH/pCO2 variability moderate effects of ocean acidification on brain gene expression in the temperate surfperch, </w:t>
      </w:r>
      <w:proofErr w:type="spellStart"/>
      <w:r>
        <w:t>Embiotoca</w:t>
      </w:r>
      <w:proofErr w:type="spellEnd"/>
      <w:r>
        <w:t xml:space="preserve"> </w:t>
      </w:r>
      <w:proofErr w:type="spellStart"/>
      <w:r>
        <w:t>jacksoni</w:t>
      </w:r>
      <w:proofErr w:type="spellEnd"/>
      <w:r w:rsidRPr="00433A8C">
        <w:rPr>
          <w:i/>
        </w:rPr>
        <w:t>. Mol. Ecol.</w:t>
      </w:r>
      <w:r>
        <w:t xml:space="preserve"> 4707–4725. </w:t>
      </w:r>
      <w:hyperlink r:id="rId21" w:history="1">
        <w:r w:rsidR="00433A8C" w:rsidRPr="00600E91">
          <w:rPr>
            <w:rStyle w:val="Hyperlink"/>
          </w:rPr>
          <w:t>https://doi.org/10.1111/mec.16611</w:t>
        </w:r>
      </w:hyperlink>
    </w:p>
    <w:p w14:paraId="7AAACA37" w14:textId="22A88A60" w:rsidR="006C45EC" w:rsidRDefault="006C45EC" w:rsidP="006C45EC">
      <w:pPr>
        <w:pStyle w:val="NoSpacing"/>
        <w:numPr>
          <w:ilvl w:val="0"/>
          <w:numId w:val="12"/>
        </w:numPr>
      </w:pPr>
      <w:r w:rsidRPr="006C45EC">
        <w:t xml:space="preserve">Nickford, S., Palter, J. B., Donohue, K., Fassbender, A. J., Gray, A. R., Long, J., Sutton, A. J., Bates, N. R. and </w:t>
      </w:r>
      <w:r w:rsidRPr="006C45EC">
        <w:rPr>
          <w:u w:val="single"/>
        </w:rPr>
        <w:t>Takeshita, Y</w:t>
      </w:r>
      <w:r w:rsidRPr="006C45EC">
        <w:t>.</w:t>
      </w:r>
      <w:r>
        <w:t xml:space="preserve"> </w:t>
      </w:r>
      <w:r>
        <w:rPr>
          <w:b/>
        </w:rPr>
        <w:t>2022</w:t>
      </w:r>
      <w:r w:rsidRPr="006C45EC">
        <w:t xml:space="preserve"> Autonomous Wintertime Observations of Air-Sea Exchange in the Gulf Stream Reveal a Perfect Storm for Ocean CO2 Uptake, </w:t>
      </w:r>
      <w:proofErr w:type="spellStart"/>
      <w:r w:rsidRPr="00103AF2">
        <w:rPr>
          <w:i/>
        </w:rPr>
        <w:t>Geophys</w:t>
      </w:r>
      <w:proofErr w:type="spellEnd"/>
      <w:r w:rsidRPr="00103AF2">
        <w:rPr>
          <w:i/>
        </w:rPr>
        <w:t>. Res. Lett</w:t>
      </w:r>
      <w:r w:rsidRPr="006C45EC">
        <w:t xml:space="preserve">., 49(5), </w:t>
      </w:r>
      <w:hyperlink r:id="rId22" w:history="1">
        <w:r w:rsidRPr="00EA1C1C">
          <w:rPr>
            <w:rStyle w:val="Hyperlink"/>
          </w:rPr>
          <w:t>https://doi.org/10.1029/2021GL096805</w:t>
        </w:r>
      </w:hyperlink>
    </w:p>
    <w:p w14:paraId="4981F392" w14:textId="42F30F7E" w:rsidR="00972EDC" w:rsidRDefault="00972EDC" w:rsidP="00972EDC">
      <w:pPr>
        <w:pStyle w:val="NoSpacing"/>
        <w:numPr>
          <w:ilvl w:val="0"/>
          <w:numId w:val="12"/>
        </w:numPr>
      </w:pPr>
      <w:r>
        <w:lastRenderedPageBreak/>
        <w:t xml:space="preserve">Evans, W., Lebon, G. T., Harrington, C. D., </w:t>
      </w:r>
      <w:r w:rsidRPr="004C3093">
        <w:rPr>
          <w:u w:val="single"/>
        </w:rPr>
        <w:t>Takeshita, Y.</w:t>
      </w:r>
      <w:r>
        <w:t xml:space="preserve">, and Bidlack, A. </w:t>
      </w:r>
      <w:r>
        <w:rPr>
          <w:b/>
        </w:rPr>
        <w:t>2022</w:t>
      </w:r>
      <w:r>
        <w:t xml:space="preserve">. </w:t>
      </w:r>
      <w:r w:rsidRPr="00972EDC">
        <w:t>Marine CO2 system variability along the northeast Pacific Inside Passage determined from an Alaskan ferry</w:t>
      </w:r>
      <w:r>
        <w:t xml:space="preserve">. </w:t>
      </w:r>
      <w:proofErr w:type="spellStart"/>
      <w:r>
        <w:rPr>
          <w:i/>
        </w:rPr>
        <w:t>Biogeosciences</w:t>
      </w:r>
      <w:proofErr w:type="spellEnd"/>
      <w:r>
        <w:t xml:space="preserve">, </w:t>
      </w:r>
      <w:r w:rsidRPr="00972EDC">
        <w:t>19 (4), 1277-1301</w:t>
      </w:r>
      <w:r>
        <w:t xml:space="preserve">. </w:t>
      </w:r>
      <w:hyperlink r:id="rId23" w:history="1">
        <w:r w:rsidR="009B006E" w:rsidRPr="00EA1C1C">
          <w:rPr>
            <w:rStyle w:val="Hyperlink"/>
          </w:rPr>
          <w:t>https://doi.org/10.5194/bg-19-1277-2022</w:t>
        </w:r>
      </w:hyperlink>
    </w:p>
    <w:bookmarkEnd w:id="5"/>
    <w:p w14:paraId="196A1776" w14:textId="1098EA51" w:rsidR="00972EDC" w:rsidRDefault="00972EDC" w:rsidP="00972EDC">
      <w:pPr>
        <w:pStyle w:val="NoSpacing"/>
        <w:numPr>
          <w:ilvl w:val="0"/>
          <w:numId w:val="12"/>
        </w:numPr>
      </w:pPr>
      <w:r>
        <w:t xml:space="preserve">Griffin, A. J., Anderson, A., Ballard, J., Bates, N. R., </w:t>
      </w:r>
      <w:proofErr w:type="spellStart"/>
      <w:r>
        <w:t>Garley</w:t>
      </w:r>
      <w:proofErr w:type="spellEnd"/>
      <w:r>
        <w:t xml:space="preserve">, R., Jonson, R., Martz, T. R., Pacheco, F., </w:t>
      </w:r>
      <w:r w:rsidRPr="007D5EA2">
        <w:rPr>
          <w:u w:val="single"/>
        </w:rPr>
        <w:t>Takeshita, Y</w:t>
      </w:r>
      <w:r>
        <w:t xml:space="preserve">., and Andersson, A. J. </w:t>
      </w:r>
      <w:r>
        <w:rPr>
          <w:b/>
        </w:rPr>
        <w:t>2022</w:t>
      </w:r>
      <w:r>
        <w:t xml:space="preserve"> Seasonal changes in seawater calcium and alkalinity in the Sargasso Sea and across the Bermuda carbonate platform. </w:t>
      </w:r>
      <w:r>
        <w:rPr>
          <w:i/>
        </w:rPr>
        <w:t>Marine Chemistry</w:t>
      </w:r>
      <w:r>
        <w:t xml:space="preserve">, 238, </w:t>
      </w:r>
      <w:hyperlink r:id="rId24" w:history="1">
        <w:r w:rsidR="009B006E" w:rsidRPr="00EA1C1C">
          <w:rPr>
            <w:rStyle w:val="Hyperlink"/>
          </w:rPr>
          <w:t>https://doi.org/10.1016/j.marchem.2021.104064</w:t>
        </w:r>
      </w:hyperlink>
    </w:p>
    <w:p w14:paraId="1612C12B" w14:textId="433905A4" w:rsidR="002660D1" w:rsidRDefault="002660D1" w:rsidP="002660D1">
      <w:pPr>
        <w:pStyle w:val="NoSpacing"/>
        <w:numPr>
          <w:ilvl w:val="0"/>
          <w:numId w:val="12"/>
        </w:numPr>
      </w:pPr>
      <w:r w:rsidRPr="002660D1">
        <w:rPr>
          <w:rFonts w:hint="eastAsia"/>
        </w:rPr>
        <w:t>Traiger, S. B., Cohn, B., Panos, D., Daly, M., Hirsh, H. K., Martone, M.,</w:t>
      </w:r>
      <w:r>
        <w:t xml:space="preserve"> Gutierrez, I., Mucciarone D. A., </w:t>
      </w:r>
      <w:r w:rsidRPr="002660D1">
        <w:rPr>
          <w:u w:val="single"/>
        </w:rPr>
        <w:t>Takeshita, Y</w:t>
      </w:r>
      <w:r>
        <w:t>., Monismith, S. G., Dunbar, R. B., and Nickols K. J.</w:t>
      </w:r>
      <w:r w:rsidRPr="002660D1">
        <w:rPr>
          <w:rFonts w:hint="eastAsia"/>
        </w:rPr>
        <w:t xml:space="preserve"> </w:t>
      </w:r>
      <w:r w:rsidRPr="002660D1">
        <w:rPr>
          <w:rFonts w:hint="eastAsia"/>
          <w:b/>
        </w:rPr>
        <w:t>2021</w:t>
      </w:r>
      <w:r w:rsidRPr="002660D1">
        <w:rPr>
          <w:rFonts w:hint="eastAsia"/>
        </w:rPr>
        <w:t xml:space="preserve"> Limited biogeochemical modification of surface waters by kelp forest canopies: Influence of kelp metabolism and site</w:t>
      </w:r>
      <w:r w:rsidRPr="002660D1">
        <w:rPr>
          <w:rFonts w:hint="eastAsia"/>
        </w:rPr>
        <w:t>‐</w:t>
      </w:r>
      <w:r w:rsidRPr="002660D1">
        <w:rPr>
          <w:rFonts w:hint="eastAsia"/>
        </w:rPr>
        <w:t xml:space="preserve">specific hydrodynamics. </w:t>
      </w:r>
      <w:r w:rsidRPr="0097164B">
        <w:rPr>
          <w:rFonts w:hint="eastAsia"/>
          <w:i/>
        </w:rPr>
        <w:t>Limnology and Oceanography</w:t>
      </w:r>
      <w:r w:rsidRPr="002660D1">
        <w:t>, (</w:t>
      </w:r>
      <w:proofErr w:type="spellStart"/>
      <w:r w:rsidRPr="002660D1">
        <w:t>Ipcc</w:t>
      </w:r>
      <w:proofErr w:type="spellEnd"/>
      <w:r w:rsidRPr="002660D1">
        <w:t xml:space="preserve"> 2019), 1–12. </w:t>
      </w:r>
      <w:hyperlink r:id="rId25" w:history="1">
        <w:r w:rsidR="009B006E" w:rsidRPr="00EA1C1C">
          <w:rPr>
            <w:rStyle w:val="Hyperlink"/>
          </w:rPr>
          <w:t>https://doi.org/10.1002/lno.11999</w:t>
        </w:r>
      </w:hyperlink>
    </w:p>
    <w:p w14:paraId="6889440B" w14:textId="41BD590F" w:rsidR="002660D1" w:rsidRDefault="002660D1" w:rsidP="007C71D9">
      <w:pPr>
        <w:pStyle w:val="NoSpacing"/>
        <w:numPr>
          <w:ilvl w:val="0"/>
          <w:numId w:val="12"/>
        </w:numPr>
      </w:pPr>
      <w:bookmarkStart w:id="6" w:name="_Hlk92716095"/>
      <w:bookmarkEnd w:id="3"/>
      <w:r w:rsidRPr="002660D1">
        <w:t xml:space="preserve">Roemmich, D., L. Talley, N. Zilberman, E. Osborne, K.S. Johnson, L. Barbero, H.C. Bittig, N. Briggs, A.J. Fassbender, G.C. Johnson, B.A. King, E. McDonagh, S. Purkey, S. Riser, T. Suga, </w:t>
      </w:r>
      <w:r w:rsidRPr="002660D1">
        <w:rPr>
          <w:u w:val="single"/>
        </w:rPr>
        <w:t>Y. Takeshita</w:t>
      </w:r>
      <w:r w:rsidRPr="002660D1">
        <w:t xml:space="preserve">, V. Thierry, and S. Wijffels. </w:t>
      </w:r>
      <w:r w:rsidRPr="002660D1">
        <w:rPr>
          <w:b/>
        </w:rPr>
        <w:t>2021</w:t>
      </w:r>
      <w:r w:rsidRPr="002660D1">
        <w:t xml:space="preserve"> The technological, scientific, and sociological revolution of global subsurface ocean observing. </w:t>
      </w:r>
      <w:r w:rsidRPr="0097164B">
        <w:rPr>
          <w:i/>
        </w:rPr>
        <w:t>A Supplement to Oceanography</w:t>
      </w:r>
      <w:r w:rsidRPr="002660D1">
        <w:t xml:space="preserve"> 34(4), </w:t>
      </w:r>
      <w:hyperlink r:id="rId26" w:history="1">
        <w:r w:rsidR="009B006E" w:rsidRPr="00EA1C1C">
          <w:rPr>
            <w:rStyle w:val="Hyperlink"/>
          </w:rPr>
          <w:t>https://doi.org/10.5670/oceanog.2021.supplement.02-02</w:t>
        </w:r>
      </w:hyperlink>
    </w:p>
    <w:p w14:paraId="75044763" w14:textId="245C30AC" w:rsidR="002660D1" w:rsidRDefault="002660D1" w:rsidP="007C71D9">
      <w:pPr>
        <w:pStyle w:val="NoSpacing"/>
        <w:numPr>
          <w:ilvl w:val="0"/>
          <w:numId w:val="12"/>
        </w:numPr>
      </w:pPr>
      <w:bookmarkStart w:id="7" w:name="_Hlk92716080"/>
      <w:bookmarkEnd w:id="6"/>
      <w:r>
        <w:t>Carter</w:t>
      </w:r>
      <w:r w:rsidR="007D5EA2">
        <w:t xml:space="preserve">, B. R., Bittig, H. C., Fassbender, A. J., Sharp, J. D., </w:t>
      </w:r>
      <w:r w:rsidR="007D5EA2" w:rsidRPr="007D5EA2">
        <w:rPr>
          <w:u w:val="single"/>
        </w:rPr>
        <w:t>Takeshita, Y</w:t>
      </w:r>
      <w:r w:rsidR="007D5EA2">
        <w:t xml:space="preserve">., Xu, Y, Alvarez, M., Wanninkhof, R., Feely, R. A., and Barbero, L. </w:t>
      </w:r>
      <w:r w:rsidR="007D5EA2">
        <w:rPr>
          <w:b/>
        </w:rPr>
        <w:t>2021</w:t>
      </w:r>
      <w:r w:rsidR="007D5EA2">
        <w:t xml:space="preserve"> </w:t>
      </w:r>
      <w:r w:rsidR="00972EDC" w:rsidRPr="00972EDC">
        <w:t>New and updated global empirical seawater property estimation routines</w:t>
      </w:r>
      <w:r w:rsidR="00972EDC">
        <w:t xml:space="preserve">. </w:t>
      </w:r>
      <w:r w:rsidR="007D5EA2">
        <w:rPr>
          <w:i/>
        </w:rPr>
        <w:t>Limnology and Oceanography: Methods</w:t>
      </w:r>
      <w:r w:rsidR="007D5EA2">
        <w:t xml:space="preserve">. 19(12)  </w:t>
      </w:r>
      <w:hyperlink r:id="rId27" w:history="1">
        <w:r w:rsidR="009B006E" w:rsidRPr="00EA1C1C">
          <w:rPr>
            <w:rStyle w:val="Hyperlink"/>
          </w:rPr>
          <w:t>https://doi.org/10.1002/lom3.10461</w:t>
        </w:r>
      </w:hyperlink>
    </w:p>
    <w:bookmarkEnd w:id="7"/>
    <w:p w14:paraId="4033A8A9" w14:textId="081E8567" w:rsidR="007C71D9" w:rsidRDefault="007C71D9" w:rsidP="007C71D9">
      <w:pPr>
        <w:pStyle w:val="NoSpacing"/>
        <w:numPr>
          <w:ilvl w:val="0"/>
          <w:numId w:val="12"/>
        </w:numPr>
      </w:pPr>
      <w:r>
        <w:t xml:space="preserve">Mucciarone, D. A., DeJong, H. B., Dunbar, R. B., </w:t>
      </w:r>
      <w:r w:rsidRPr="007C71D9">
        <w:rPr>
          <w:u w:val="single"/>
        </w:rPr>
        <w:t>Takeshita, Y</w:t>
      </w:r>
      <w:r>
        <w:t xml:space="preserve">., Albright, R., &amp; Mertz, K. </w:t>
      </w:r>
      <w:r w:rsidRPr="007C71D9">
        <w:rPr>
          <w:b/>
        </w:rPr>
        <w:t>2021</w:t>
      </w:r>
      <w:r>
        <w:t xml:space="preserve">. Autonomous submersible multiport water sampler. </w:t>
      </w:r>
      <w:proofErr w:type="spellStart"/>
      <w:r>
        <w:t>HardwareX</w:t>
      </w:r>
      <w:proofErr w:type="spellEnd"/>
      <w:r>
        <w:t xml:space="preserve">, 9, e00197. </w:t>
      </w:r>
      <w:hyperlink r:id="rId28" w:history="1">
        <w:r w:rsidR="009B006E" w:rsidRPr="00EA1C1C">
          <w:rPr>
            <w:rStyle w:val="Hyperlink"/>
          </w:rPr>
          <w:t>https://doi.org/10.1016/j.ohx.2021.e00197</w:t>
        </w:r>
      </w:hyperlink>
    </w:p>
    <w:p w14:paraId="18DA3370" w14:textId="1BD6C6A0" w:rsidR="007C71D9" w:rsidRDefault="007C71D9" w:rsidP="007C71D9">
      <w:pPr>
        <w:pStyle w:val="NoSpacing"/>
        <w:numPr>
          <w:ilvl w:val="0"/>
          <w:numId w:val="12"/>
        </w:numPr>
      </w:pPr>
      <w:r>
        <w:t xml:space="preserve">Ricart, A. M., Ward, M., Hill, T. M., Sanford, E., Kroeker, K. J., </w:t>
      </w:r>
      <w:r w:rsidRPr="007C71D9">
        <w:rPr>
          <w:u w:val="single"/>
        </w:rPr>
        <w:t>Takeshita, Y.,</w:t>
      </w:r>
      <w:r>
        <w:t xml:space="preserve"> et al. </w:t>
      </w:r>
      <w:r w:rsidRPr="007C71D9">
        <w:rPr>
          <w:b/>
        </w:rPr>
        <w:t>2021</w:t>
      </w:r>
      <w:r>
        <w:t xml:space="preserve">. Coast-wide evidence of low pH amelioration by seagrass ecosystems. Global Change Biology, (November 2020), 1–12. </w:t>
      </w:r>
      <w:hyperlink r:id="rId29" w:history="1">
        <w:r w:rsidR="009B006E" w:rsidRPr="00EA1C1C">
          <w:rPr>
            <w:rStyle w:val="Hyperlink"/>
          </w:rPr>
          <w:t>https://doi.org/10.1111/gcb.15594</w:t>
        </w:r>
      </w:hyperlink>
    </w:p>
    <w:p w14:paraId="05F41394" w14:textId="2188A4EC" w:rsidR="007C71D9" w:rsidRDefault="007C71D9" w:rsidP="007C71D9">
      <w:pPr>
        <w:pStyle w:val="NoSpacing"/>
        <w:numPr>
          <w:ilvl w:val="0"/>
          <w:numId w:val="12"/>
        </w:numPr>
      </w:pPr>
      <w:proofErr w:type="spellStart"/>
      <w:r>
        <w:t>Romanó</w:t>
      </w:r>
      <w:proofErr w:type="spellEnd"/>
      <w:r>
        <w:t xml:space="preserve"> de </w:t>
      </w:r>
      <w:proofErr w:type="spellStart"/>
      <w:r>
        <w:t>Orte</w:t>
      </w:r>
      <w:proofErr w:type="spellEnd"/>
      <w:r>
        <w:t xml:space="preserve">, M., Koweek, D. A., Cyronak, T., </w:t>
      </w:r>
      <w:r w:rsidRPr="007C71D9">
        <w:rPr>
          <w:u w:val="single"/>
        </w:rPr>
        <w:t>Takeshita, Y</w:t>
      </w:r>
      <w:r>
        <w:t xml:space="preserve">., Griffin, A., Wolfe, K., et al. </w:t>
      </w:r>
      <w:r w:rsidRPr="007C71D9">
        <w:rPr>
          <w:b/>
        </w:rPr>
        <w:t>2021</w:t>
      </w:r>
      <w:r>
        <w:t xml:space="preserve">. Unexpected role of communities colonizing dead coral substrate in the calcification of coral reefs. Limnology and Oceanography, 66(5), 1793–1803. </w:t>
      </w:r>
      <w:hyperlink r:id="rId30" w:history="1">
        <w:r w:rsidR="009B006E" w:rsidRPr="00EA1C1C">
          <w:rPr>
            <w:rStyle w:val="Hyperlink"/>
          </w:rPr>
          <w:t>https://doi.org/10.1002/lno.11722</w:t>
        </w:r>
      </w:hyperlink>
    </w:p>
    <w:p w14:paraId="7F9FB79B" w14:textId="513C7CD2" w:rsidR="007C71D9" w:rsidRDefault="007C71D9" w:rsidP="007C71D9">
      <w:pPr>
        <w:pStyle w:val="NoSpacing"/>
        <w:numPr>
          <w:ilvl w:val="0"/>
          <w:numId w:val="12"/>
        </w:numPr>
      </w:pPr>
      <w:r>
        <w:t xml:space="preserve">Wolfe, W., Shipley, K., Bresnahan, P., </w:t>
      </w:r>
      <w:r w:rsidRPr="007C71D9">
        <w:rPr>
          <w:u w:val="single"/>
        </w:rPr>
        <w:t>Takeshita, Y.</w:t>
      </w:r>
      <w:r>
        <w:t xml:space="preserve">, Wirth, T., &amp; Martz, T. </w:t>
      </w:r>
      <w:r w:rsidRPr="007C71D9">
        <w:rPr>
          <w:b/>
        </w:rPr>
        <w:t>2021</w:t>
      </w:r>
      <w:r>
        <w:t xml:space="preserve">. Technical Note: Stability of tris pH buffer in artificial seawater stored in bags. Ocean Science Discussions, 1–15. </w:t>
      </w:r>
      <w:hyperlink r:id="rId31" w:history="1">
        <w:r w:rsidR="009B006E" w:rsidRPr="00EA1C1C">
          <w:rPr>
            <w:rStyle w:val="Hyperlink"/>
          </w:rPr>
          <w:t>https://doi.org/10.5194/os-2020-120</w:t>
        </w:r>
      </w:hyperlink>
    </w:p>
    <w:bookmarkEnd w:id="4"/>
    <w:p w14:paraId="2D53A0E8" w14:textId="66F79E3D" w:rsidR="005B270A" w:rsidRDefault="005B270A" w:rsidP="005B270A">
      <w:pPr>
        <w:pStyle w:val="NoSpacing"/>
        <w:numPr>
          <w:ilvl w:val="0"/>
          <w:numId w:val="12"/>
        </w:numPr>
      </w:pPr>
      <w:r>
        <w:t xml:space="preserve">Bresnahan, P. J., </w:t>
      </w:r>
      <w:r w:rsidRPr="005B270A">
        <w:rPr>
          <w:u w:val="single"/>
        </w:rPr>
        <w:t>Takeshita, Y.</w:t>
      </w:r>
      <w:r>
        <w:t xml:space="preserve">, Wirth, T., Martz, T. R, Cyronak, T., Albright, R., Wolfe, K., Warren, J., K., and Mertz, K. L. </w:t>
      </w:r>
      <w:r w:rsidRPr="005B270A">
        <w:rPr>
          <w:b/>
        </w:rPr>
        <w:t>2021</w:t>
      </w:r>
      <w:r>
        <w:t xml:space="preserve">. Autonomous in situ calibration of ion-sensitive field effect transistor pH sensors. </w:t>
      </w:r>
      <w:r w:rsidRPr="005B270A">
        <w:rPr>
          <w:i/>
        </w:rPr>
        <w:t>Limnology and Oceanography: Methods</w:t>
      </w:r>
      <w:r>
        <w:t xml:space="preserve">.  </w:t>
      </w:r>
      <w:hyperlink r:id="rId32" w:history="1">
        <w:r w:rsidR="007114A2" w:rsidRPr="00EA1C1C">
          <w:rPr>
            <w:rStyle w:val="Hyperlink"/>
          </w:rPr>
          <w:t>https://doi.org/10.1002/lom3.10410</w:t>
        </w:r>
      </w:hyperlink>
    </w:p>
    <w:p w14:paraId="7C50B7D3" w14:textId="5FF6BB71" w:rsidR="008D346D" w:rsidRDefault="008D346D" w:rsidP="008D346D">
      <w:pPr>
        <w:pStyle w:val="NoSpacing"/>
        <w:numPr>
          <w:ilvl w:val="0"/>
          <w:numId w:val="12"/>
        </w:numPr>
      </w:pPr>
      <w:r>
        <w:t>H</w:t>
      </w:r>
      <w:r w:rsidRPr="008D346D">
        <w:t xml:space="preserve">irsh, H. K., Nickols, K. J., </w:t>
      </w:r>
      <w:r w:rsidRPr="008D346D">
        <w:rPr>
          <w:u w:val="single"/>
        </w:rPr>
        <w:t>Takeshita, Y.</w:t>
      </w:r>
      <w:r w:rsidRPr="008D346D">
        <w:t>, Traiger, S. B., Mucciarone, D. A., Monismith, S., &amp; Dunbar, R. B.</w:t>
      </w:r>
      <w:r>
        <w:t xml:space="preserve"> </w:t>
      </w:r>
      <w:r w:rsidRPr="008D346D">
        <w:rPr>
          <w:b/>
        </w:rPr>
        <w:t>2020</w:t>
      </w:r>
      <w:r>
        <w:t xml:space="preserve">. Drivers of biogeochemical variability in a Central California kelp forest: Implications for local amelioration of ocean acidification. </w:t>
      </w:r>
      <w:r w:rsidRPr="008D346D">
        <w:rPr>
          <w:i/>
        </w:rPr>
        <w:t>Journal of geophysical research: Oceans</w:t>
      </w:r>
      <w:r>
        <w:t xml:space="preserve">, 125(11), 1-22. </w:t>
      </w:r>
      <w:hyperlink r:id="rId33" w:history="1">
        <w:r w:rsidR="007114A2" w:rsidRPr="00EA1C1C">
          <w:rPr>
            <w:rStyle w:val="Hyperlink"/>
          </w:rPr>
          <w:t>https://doi.org/10.1029/2020JC016320</w:t>
        </w:r>
      </w:hyperlink>
    </w:p>
    <w:p w14:paraId="3FA907CC" w14:textId="50C2F5B5" w:rsidR="001F03B1" w:rsidRDefault="001F03B1" w:rsidP="00E51ABC">
      <w:pPr>
        <w:pStyle w:val="NoSpacing"/>
        <w:numPr>
          <w:ilvl w:val="0"/>
          <w:numId w:val="12"/>
        </w:numPr>
      </w:pPr>
      <w:r w:rsidRPr="001F03B1">
        <w:t xml:space="preserve">Platz, M. C., </w:t>
      </w:r>
      <w:r w:rsidRPr="001F03B1">
        <w:rPr>
          <w:u w:val="single"/>
        </w:rPr>
        <w:t>Y. Takeshita</w:t>
      </w:r>
      <w:r w:rsidRPr="001F03B1">
        <w:t xml:space="preserve">, E. Bartels, and M. E. Arias. </w:t>
      </w:r>
      <w:r w:rsidRPr="00324893">
        <w:rPr>
          <w:b/>
        </w:rPr>
        <w:t>2020</w:t>
      </w:r>
      <w:r w:rsidRPr="001F03B1">
        <w:t xml:space="preserve">. Evaluating the potential for autonomous measurements of net community production and calcification as a tool for </w:t>
      </w:r>
      <w:r w:rsidRPr="001F03B1">
        <w:lastRenderedPageBreak/>
        <w:t>monitoring</w:t>
      </w:r>
      <w:r>
        <w:t xml:space="preserve"> coral restoration. </w:t>
      </w:r>
      <w:r w:rsidRPr="008B42E9">
        <w:rPr>
          <w:i/>
        </w:rPr>
        <w:t>Ecological Engineering</w:t>
      </w:r>
      <w:r w:rsidRPr="001F03B1">
        <w:t xml:space="preserve">. 158: 106042. </w:t>
      </w:r>
      <w:hyperlink r:id="rId34" w:history="1">
        <w:r w:rsidR="00A209B5" w:rsidRPr="00F15E3F">
          <w:rPr>
            <w:rStyle w:val="Hyperlink"/>
          </w:rPr>
          <w:t>https://doi.org/10.1016/j.ecoleng.2020.106042</w:t>
        </w:r>
      </w:hyperlink>
    </w:p>
    <w:p w14:paraId="529CF78C" w14:textId="09E50594" w:rsidR="00154CFA" w:rsidRDefault="00154CFA" w:rsidP="005B153A">
      <w:pPr>
        <w:pStyle w:val="NoSpacing"/>
        <w:numPr>
          <w:ilvl w:val="0"/>
          <w:numId w:val="12"/>
        </w:numPr>
      </w:pPr>
      <w:r>
        <w:t xml:space="preserve">Doo, S.S., Kealoha, A., Andersson, A., Cohen, A., Hicks, T.L., Long, M.H., Johnson, Z.I., </w:t>
      </w:r>
      <w:proofErr w:type="spellStart"/>
      <w:r>
        <w:t>McElhany</w:t>
      </w:r>
      <w:proofErr w:type="spellEnd"/>
      <w:r>
        <w:t xml:space="preserve">, P., </w:t>
      </w:r>
      <w:proofErr w:type="spellStart"/>
      <w:r>
        <w:t>Mollica</w:t>
      </w:r>
      <w:proofErr w:type="spellEnd"/>
      <w:r>
        <w:t xml:space="preserve">, N., </w:t>
      </w:r>
      <w:proofErr w:type="spellStart"/>
      <w:r>
        <w:t>Shamberger</w:t>
      </w:r>
      <w:proofErr w:type="spellEnd"/>
      <w:r>
        <w:t xml:space="preserve">, K.E.F., </w:t>
      </w:r>
      <w:proofErr w:type="spellStart"/>
      <w:r>
        <w:t>Silbiger</w:t>
      </w:r>
      <w:proofErr w:type="spellEnd"/>
      <w:r>
        <w:t xml:space="preserve">, N., </w:t>
      </w:r>
      <w:r w:rsidRPr="005B153A">
        <w:rPr>
          <w:u w:val="single"/>
        </w:rPr>
        <w:t>Takeshita, Y.</w:t>
      </w:r>
      <w:r>
        <w:t xml:space="preserve">, and Busch, S.D. </w:t>
      </w:r>
      <w:r w:rsidR="00137CD6" w:rsidRPr="00137CD6">
        <w:rPr>
          <w:b/>
        </w:rPr>
        <w:t>2020</w:t>
      </w:r>
      <w:r w:rsidR="00137CD6">
        <w:t xml:space="preserve"> </w:t>
      </w:r>
      <w:r>
        <w:t xml:space="preserve">The challenges of detecting and attributing ocean acidification impacts on marine ecosystems, </w:t>
      </w:r>
      <w:r w:rsidRPr="005B153A">
        <w:rPr>
          <w:i/>
        </w:rPr>
        <w:t>ICES Journal of Marine Science</w:t>
      </w:r>
      <w:r>
        <w:t xml:space="preserve">, </w:t>
      </w:r>
      <w:hyperlink r:id="rId35" w:history="1">
        <w:r w:rsidR="00A209B5" w:rsidRPr="00F15E3F">
          <w:rPr>
            <w:rStyle w:val="Hyperlink"/>
          </w:rPr>
          <w:t>https://doi.org/10.1093/icesjms/fsaa094</w:t>
        </w:r>
      </w:hyperlink>
    </w:p>
    <w:p w14:paraId="6AD198EA" w14:textId="37D9C61B" w:rsidR="00154CFA" w:rsidRDefault="005B153A" w:rsidP="00882432">
      <w:pPr>
        <w:pStyle w:val="NoSpacing"/>
        <w:numPr>
          <w:ilvl w:val="0"/>
          <w:numId w:val="12"/>
        </w:numPr>
      </w:pPr>
      <w:r>
        <w:t xml:space="preserve">Lumpkin, R. L., Ed., </w:t>
      </w:r>
      <w:r w:rsidRPr="00137CD6">
        <w:rPr>
          <w:b/>
        </w:rPr>
        <w:t>2020</w:t>
      </w:r>
      <w:r>
        <w:t xml:space="preserve">: Global Oceans [in “State of the Climate in 2019"]. </w:t>
      </w:r>
      <w:r w:rsidRPr="005B153A">
        <w:rPr>
          <w:i/>
        </w:rPr>
        <w:t>Bulletin of the American Meteorological Society</w:t>
      </w:r>
      <w:r>
        <w:t xml:space="preserve">, 101 (8), S129–S183, </w:t>
      </w:r>
      <w:hyperlink r:id="rId36" w:history="1">
        <w:r w:rsidR="00A209B5" w:rsidRPr="00F15E3F">
          <w:rPr>
            <w:rStyle w:val="Hyperlink"/>
          </w:rPr>
          <w:t>https://doi.org/10.1175/BAMS-D-20-0105.1</w:t>
        </w:r>
      </w:hyperlink>
    </w:p>
    <w:p w14:paraId="05E427CC" w14:textId="77777777" w:rsidR="00F26EA3" w:rsidRDefault="00F26EA3" w:rsidP="00F26EA3">
      <w:pPr>
        <w:pStyle w:val="NoSpacing"/>
        <w:numPr>
          <w:ilvl w:val="0"/>
          <w:numId w:val="12"/>
        </w:numPr>
      </w:pPr>
      <w:r>
        <w:t xml:space="preserve">Silveira, C. B., </w:t>
      </w:r>
      <w:proofErr w:type="spellStart"/>
      <w:r>
        <w:t>Luque</w:t>
      </w:r>
      <w:proofErr w:type="spellEnd"/>
      <w:r>
        <w:t xml:space="preserve">, A., Roach, R. N., </w:t>
      </w:r>
      <w:proofErr w:type="spellStart"/>
      <w:r>
        <w:t>Villela</w:t>
      </w:r>
      <w:proofErr w:type="spellEnd"/>
      <w:r>
        <w:t xml:space="preserve">, H., </w:t>
      </w:r>
      <w:proofErr w:type="spellStart"/>
      <w:r>
        <w:t>Barno</w:t>
      </w:r>
      <w:proofErr w:type="spellEnd"/>
      <w:r>
        <w:t xml:space="preserve">, A., Green, K., Reyes, B., Rubio-Portillo, E., Le, T., Mead, S., </w:t>
      </w:r>
      <w:proofErr w:type="spellStart"/>
      <w:r>
        <w:t>Hatay</w:t>
      </w:r>
      <w:proofErr w:type="spellEnd"/>
      <w:r>
        <w:t xml:space="preserve">, M., </w:t>
      </w:r>
      <w:proofErr w:type="spellStart"/>
      <w:r>
        <w:t>Vermeij</w:t>
      </w:r>
      <w:proofErr w:type="spellEnd"/>
      <w:r>
        <w:t xml:space="preserve">, M. J., </w:t>
      </w:r>
      <w:r w:rsidRPr="00F26EA3">
        <w:rPr>
          <w:u w:val="single"/>
        </w:rPr>
        <w:t>Takeshita, Y</w:t>
      </w:r>
      <w:r>
        <w:t xml:space="preserve">., Haas, A., Bailey, B., and </w:t>
      </w:r>
      <w:proofErr w:type="spellStart"/>
      <w:r>
        <w:t>Rohwer</w:t>
      </w:r>
      <w:proofErr w:type="spellEnd"/>
      <w:r>
        <w:t xml:space="preserve">, F. </w:t>
      </w:r>
      <w:r w:rsidRPr="00F26EA3">
        <w:rPr>
          <w:b/>
        </w:rPr>
        <w:t>2019</w:t>
      </w:r>
      <w:r>
        <w:t xml:space="preserve"> Biophysical and physiological pro</w:t>
      </w:r>
      <w:r w:rsidR="00245F4F">
        <w:t>c</w:t>
      </w:r>
      <w:r>
        <w:t xml:space="preserve">esses causing oxygen loss from coral reefs. </w:t>
      </w:r>
      <w:proofErr w:type="spellStart"/>
      <w:r w:rsidRPr="00F26EA3">
        <w:rPr>
          <w:i/>
        </w:rPr>
        <w:t>eLife</w:t>
      </w:r>
      <w:proofErr w:type="spellEnd"/>
      <w:r w:rsidRPr="00F26EA3">
        <w:rPr>
          <w:i/>
        </w:rPr>
        <w:t xml:space="preserve">, </w:t>
      </w:r>
      <w:r w:rsidRPr="00F26EA3">
        <w:t>8 (1-24)</w:t>
      </w:r>
      <w:r>
        <w:t xml:space="preserve"> </w:t>
      </w:r>
      <w:proofErr w:type="spellStart"/>
      <w:r>
        <w:t>doi</w:t>
      </w:r>
      <w:proofErr w:type="spellEnd"/>
      <w:r>
        <w:t xml:space="preserve">: </w:t>
      </w:r>
      <w:r w:rsidRPr="00F26EA3">
        <w:t>10.7554/eLife.49114</w:t>
      </w:r>
    </w:p>
    <w:p w14:paraId="1CD7680C" w14:textId="77777777" w:rsidR="00F26EA3" w:rsidRPr="00982479" w:rsidRDefault="00F26EA3" w:rsidP="00F26EA3">
      <w:pPr>
        <w:pStyle w:val="NoSpacing"/>
        <w:numPr>
          <w:ilvl w:val="0"/>
          <w:numId w:val="12"/>
        </w:numPr>
      </w:pPr>
      <w:r>
        <w:t xml:space="preserve">Cyronak, T., </w:t>
      </w:r>
      <w:r w:rsidRPr="00F26EA3">
        <w:rPr>
          <w:u w:val="single"/>
        </w:rPr>
        <w:t>Takeshita, Y.</w:t>
      </w:r>
      <w:r>
        <w:t xml:space="preserve">, Courtney, T.A., DeCarlo, E.H., Eyre, B.D., Kline, D.I., Martz, T.R., Page, H., Price, N.N., Smith, J.E., Stoltenberg, L., Tresguerres, M., and Andersson, A.J. </w:t>
      </w:r>
      <w:r w:rsidRPr="00F26EA3">
        <w:rPr>
          <w:b/>
        </w:rPr>
        <w:t>2019</w:t>
      </w:r>
      <w:r>
        <w:t xml:space="preserve"> Diel temperature </w:t>
      </w:r>
      <w:r w:rsidRPr="00982479">
        <w:t xml:space="preserve">and pH variability scale with depth across diverse coral reef habitats. </w:t>
      </w:r>
      <w:r w:rsidRPr="00982479">
        <w:rPr>
          <w:i/>
        </w:rPr>
        <w:t>Limnology and Oceanography Letters</w:t>
      </w:r>
      <w:r w:rsidRPr="00982479">
        <w:t xml:space="preserve">, </w:t>
      </w:r>
      <w:r w:rsidR="00982479" w:rsidRPr="00982479">
        <w:rPr>
          <w:noProof/>
        </w:rPr>
        <w:t>doi:10.1002/lol2.10129.</w:t>
      </w:r>
    </w:p>
    <w:p w14:paraId="0EBF4AE9" w14:textId="77777777" w:rsidR="003E11CB" w:rsidRDefault="003E11CB" w:rsidP="00A03C36">
      <w:pPr>
        <w:pStyle w:val="NoSpacing"/>
        <w:numPr>
          <w:ilvl w:val="0"/>
          <w:numId w:val="12"/>
        </w:numPr>
      </w:pPr>
      <w:r>
        <w:t xml:space="preserve">Claustre, H., Johnson, K. S., and </w:t>
      </w:r>
      <w:r w:rsidRPr="00A03C36">
        <w:rPr>
          <w:u w:val="single"/>
        </w:rPr>
        <w:t>Takeshita, Y</w:t>
      </w:r>
      <w:r>
        <w:t xml:space="preserve">. </w:t>
      </w:r>
      <w:r w:rsidR="00A03C36" w:rsidRPr="00857BE9">
        <w:rPr>
          <w:b/>
        </w:rPr>
        <w:t>2020</w:t>
      </w:r>
      <w:r w:rsidR="00A03C36">
        <w:t xml:space="preserve"> </w:t>
      </w:r>
      <w:r w:rsidR="00A03C36" w:rsidRPr="00A03C36">
        <w:t>Observing the Global Ocean with Biogeochemical-Argo</w:t>
      </w:r>
      <w:r w:rsidR="00A03C36">
        <w:t xml:space="preserve">, </w:t>
      </w:r>
      <w:r w:rsidR="00AE565B" w:rsidRPr="00DE7D4D">
        <w:rPr>
          <w:i/>
        </w:rPr>
        <w:t>Annual Reviews</w:t>
      </w:r>
      <w:r w:rsidR="00602346" w:rsidRPr="00DE7D4D">
        <w:rPr>
          <w:i/>
        </w:rPr>
        <w:t xml:space="preserve"> </w:t>
      </w:r>
      <w:r w:rsidR="00A03C36" w:rsidRPr="00DE7D4D">
        <w:rPr>
          <w:i/>
        </w:rPr>
        <w:t>of Marine Science</w:t>
      </w:r>
      <w:r w:rsidR="00A03C36">
        <w:t xml:space="preserve">, </w:t>
      </w:r>
      <w:r w:rsidR="00DE7D4D">
        <w:t>12 (1) 1-26</w:t>
      </w:r>
      <w:r w:rsidR="00A03C36">
        <w:t xml:space="preserve">. Doi: </w:t>
      </w:r>
      <w:r w:rsidR="00A03C36" w:rsidRPr="00A03C36">
        <w:t>10.1146/annurev-marine-010419-010956</w:t>
      </w:r>
    </w:p>
    <w:p w14:paraId="5BA9891C" w14:textId="77777777" w:rsidR="00566917" w:rsidRDefault="00566917" w:rsidP="00990B70">
      <w:pPr>
        <w:pStyle w:val="NoSpacing"/>
        <w:numPr>
          <w:ilvl w:val="0"/>
          <w:numId w:val="12"/>
        </w:numPr>
      </w:pPr>
      <w:r>
        <w:t xml:space="preserve">Ninokawa, A., </w:t>
      </w:r>
      <w:r w:rsidRPr="00990B70">
        <w:rPr>
          <w:u w:val="single"/>
        </w:rPr>
        <w:t>Takeshita, Y.</w:t>
      </w:r>
      <w:r>
        <w:t xml:space="preserve">, </w:t>
      </w:r>
      <w:proofErr w:type="spellStart"/>
      <w:r>
        <w:t>Jellison</w:t>
      </w:r>
      <w:proofErr w:type="spellEnd"/>
      <w:r>
        <w:t xml:space="preserve">, B. M., Jurgens, L., and Gaylord, B. </w:t>
      </w:r>
      <w:r w:rsidRPr="00857BE9">
        <w:t xml:space="preserve">Biological modification of seawater chemistry by an ecosystem engineer, the California mussel, Mytilus </w:t>
      </w:r>
      <w:proofErr w:type="spellStart"/>
      <w:r w:rsidRPr="00857BE9">
        <w:t>californianus</w:t>
      </w:r>
      <w:proofErr w:type="spellEnd"/>
      <w:r w:rsidR="00A03C36" w:rsidRPr="00857BE9">
        <w:t xml:space="preserve"> </w:t>
      </w:r>
      <w:r w:rsidR="00A03C36" w:rsidRPr="00990B70">
        <w:rPr>
          <w:b/>
        </w:rPr>
        <w:t>2019</w:t>
      </w:r>
      <w:r w:rsidR="00A03C36">
        <w:t xml:space="preserve">, </w:t>
      </w:r>
      <w:r w:rsidR="00A03C36" w:rsidRPr="00990B70">
        <w:rPr>
          <w:i/>
        </w:rPr>
        <w:t>Limnology and Oceanography</w:t>
      </w:r>
      <w:r w:rsidR="00A03C36">
        <w:t xml:space="preserve">, </w:t>
      </w:r>
      <w:proofErr w:type="spellStart"/>
      <w:r w:rsidR="00990B70">
        <w:t>dio</w:t>
      </w:r>
      <w:proofErr w:type="spellEnd"/>
      <w:r w:rsidR="00990B70">
        <w:t>:</w:t>
      </w:r>
      <w:r w:rsidR="00990B70" w:rsidRPr="00990B70">
        <w:t xml:space="preserve"> https://doi.org/10.1002/lno.11258</w:t>
      </w:r>
    </w:p>
    <w:p w14:paraId="11FDE76B" w14:textId="77777777" w:rsidR="00566917" w:rsidRPr="00A9510D" w:rsidRDefault="00566917" w:rsidP="00857BE9">
      <w:pPr>
        <w:pStyle w:val="NoSpacing"/>
        <w:numPr>
          <w:ilvl w:val="0"/>
          <w:numId w:val="12"/>
        </w:numPr>
      </w:pPr>
      <w:r>
        <w:t xml:space="preserve">Bushinsky, S. M., </w:t>
      </w:r>
      <w:r w:rsidRPr="00857BE9">
        <w:rPr>
          <w:u w:val="single"/>
        </w:rPr>
        <w:t>Takeshita, Y.</w:t>
      </w:r>
      <w:r>
        <w:t xml:space="preserve">, and Williams, N. L. </w:t>
      </w:r>
      <w:r w:rsidR="00857BE9" w:rsidRPr="00857BE9">
        <w:rPr>
          <w:b/>
        </w:rPr>
        <w:t>2019</w:t>
      </w:r>
      <w:r w:rsidR="00857BE9">
        <w:t xml:space="preserve"> </w:t>
      </w:r>
      <w:r w:rsidRPr="00857BE9">
        <w:t xml:space="preserve">Observing changes in ocean chemistry: Our autonomous future. </w:t>
      </w:r>
      <w:r w:rsidRPr="00857BE9">
        <w:rPr>
          <w:i/>
        </w:rPr>
        <w:t>Current C</w:t>
      </w:r>
      <w:r w:rsidR="00602346" w:rsidRPr="00857BE9">
        <w:rPr>
          <w:i/>
        </w:rPr>
        <w:t>limate Change Reports</w:t>
      </w:r>
      <w:r w:rsidR="00857BE9">
        <w:t xml:space="preserve">. </w:t>
      </w:r>
      <w:proofErr w:type="spellStart"/>
      <w:r w:rsidR="00857BE9">
        <w:t>doi</w:t>
      </w:r>
      <w:proofErr w:type="spellEnd"/>
      <w:r w:rsidR="00857BE9">
        <w:t>:</w:t>
      </w:r>
      <w:r w:rsidR="00857BE9" w:rsidRPr="00857BE9">
        <w:t xml:space="preserve"> https://doi.org/10.1007/s40641-019-00129-8</w:t>
      </w:r>
    </w:p>
    <w:p w14:paraId="54A3AB18" w14:textId="77777777" w:rsidR="002370DC" w:rsidRDefault="002370DC" w:rsidP="002370DC">
      <w:pPr>
        <w:pStyle w:val="NoSpacing"/>
        <w:numPr>
          <w:ilvl w:val="0"/>
          <w:numId w:val="12"/>
        </w:numPr>
      </w:pPr>
      <w:r>
        <w:t xml:space="preserve">Fox, M. D., Carter, A. L., Edwards, C. B., </w:t>
      </w:r>
      <w:r w:rsidRPr="002370DC">
        <w:rPr>
          <w:u w:val="single"/>
        </w:rPr>
        <w:t>Takeshita, Y</w:t>
      </w:r>
      <w:r>
        <w:t xml:space="preserve">., Johnson, M. D., </w:t>
      </w:r>
      <w:proofErr w:type="spellStart"/>
      <w:r>
        <w:t>Petrovic</w:t>
      </w:r>
      <w:proofErr w:type="spellEnd"/>
      <w:r>
        <w:t xml:space="preserve">, V., </w:t>
      </w:r>
      <w:proofErr w:type="spellStart"/>
      <w:r>
        <w:t>Amier</w:t>
      </w:r>
      <w:proofErr w:type="spellEnd"/>
      <w:r>
        <w:t xml:space="preserve">, C. G., Sala, E., </w:t>
      </w:r>
      <w:proofErr w:type="spellStart"/>
      <w:r>
        <w:t>Sandin</w:t>
      </w:r>
      <w:proofErr w:type="spellEnd"/>
      <w:r>
        <w:t xml:space="preserve">, S. A., </w:t>
      </w:r>
      <w:r w:rsidRPr="0004482B">
        <w:t>and Smith, J. E.</w:t>
      </w:r>
      <w:r w:rsidR="0004482B" w:rsidRPr="0004482B">
        <w:t xml:space="preserve"> </w:t>
      </w:r>
      <w:r w:rsidR="0004482B" w:rsidRPr="00AD2D04">
        <w:rPr>
          <w:b/>
        </w:rPr>
        <w:t>2019</w:t>
      </w:r>
      <w:r w:rsidRPr="0004482B">
        <w:t xml:space="preserve"> Limited coral mortality following acute thermal stress and widespread bleaching on Palmyra Atoll, central Pacific</w:t>
      </w:r>
      <w:r w:rsidR="0004482B" w:rsidRPr="0004482B">
        <w:t>,</w:t>
      </w:r>
      <w:r w:rsidRPr="0004482B">
        <w:t xml:space="preserve"> Coral Reefs</w:t>
      </w:r>
      <w:r w:rsidR="0004482B" w:rsidRPr="0004482B">
        <w:t xml:space="preserve"> 1-12, </w:t>
      </w:r>
      <w:proofErr w:type="spellStart"/>
      <w:r w:rsidR="0004482B" w:rsidRPr="0004482B">
        <w:t>doi</w:t>
      </w:r>
      <w:proofErr w:type="spellEnd"/>
      <w:r w:rsidR="0004482B" w:rsidRPr="0004482B">
        <w:t>: https://doi.org/10.1007/s00338-019-01796-7</w:t>
      </w:r>
      <w:r>
        <w:t xml:space="preserve"> </w:t>
      </w:r>
    </w:p>
    <w:p w14:paraId="25E78C8A" w14:textId="77777777" w:rsidR="00DC1CB7" w:rsidRDefault="00DC1CB7" w:rsidP="0015659B">
      <w:pPr>
        <w:pStyle w:val="NoSpacing"/>
      </w:pPr>
      <w:r>
        <w:t xml:space="preserve">Koweek, D. A., Forde, A., Albright, R., </w:t>
      </w:r>
      <w:r w:rsidRPr="00DC1CB7">
        <w:rPr>
          <w:u w:val="single"/>
        </w:rPr>
        <w:t>Takeshita, Y.</w:t>
      </w:r>
      <w:r>
        <w:t xml:space="preserve">, Mucciarone, D. A., Ninokawa, A., and Caldeira, K. </w:t>
      </w:r>
      <w:r>
        <w:rPr>
          <w:b/>
        </w:rPr>
        <w:t>201</w:t>
      </w:r>
      <w:r w:rsidR="00C0122E">
        <w:rPr>
          <w:b/>
        </w:rPr>
        <w:t>9</w:t>
      </w:r>
      <w:r>
        <w:t xml:space="preserve"> Carbon isotopic fractionation in organic matter production consistent with benthic community composition across a coral reef flat, </w:t>
      </w:r>
      <w:r>
        <w:rPr>
          <w:i/>
        </w:rPr>
        <w:t>Frontiers in Marine Science</w:t>
      </w:r>
      <w:r w:rsidR="0015659B">
        <w:t xml:space="preserve">. </w:t>
      </w:r>
      <w:r w:rsidR="0015659B">
        <w:rPr>
          <w:i/>
        </w:rPr>
        <w:t>5 (JANUARY)</w:t>
      </w:r>
      <w:r w:rsidR="0015659B">
        <w:t xml:space="preserve">, </w:t>
      </w:r>
      <w:proofErr w:type="spellStart"/>
      <w:r w:rsidR="0015659B">
        <w:t>doi</w:t>
      </w:r>
      <w:proofErr w:type="spellEnd"/>
      <w:r w:rsidR="0015659B">
        <w:t xml:space="preserve">: </w:t>
      </w:r>
      <w:r w:rsidR="0015659B" w:rsidRPr="0015659B">
        <w:t>10.3389/fmars.2018.00520</w:t>
      </w:r>
    </w:p>
    <w:p w14:paraId="3F075549" w14:textId="77777777" w:rsidR="00DD50F5" w:rsidRPr="00DB4550" w:rsidRDefault="00DD50F5" w:rsidP="00B94CC4">
      <w:pPr>
        <w:pStyle w:val="NoSpacing"/>
      </w:pPr>
      <w:r>
        <w:t xml:space="preserve">Koweek, D. A., Zimmerman, R. C, </w:t>
      </w:r>
      <w:proofErr w:type="spellStart"/>
      <w:r>
        <w:t>Hewet</w:t>
      </w:r>
      <w:proofErr w:type="spellEnd"/>
      <w:r>
        <w:t xml:space="preserve">, K. M., Gaylord, B., Giddings, S. N., Nickols, K. J., </w:t>
      </w:r>
      <w:proofErr w:type="spellStart"/>
      <w:r w:rsidRPr="00DB4550">
        <w:t>Ruesink</w:t>
      </w:r>
      <w:proofErr w:type="spellEnd"/>
      <w:r w:rsidRPr="00DB4550">
        <w:t xml:space="preserve">, J. L., </w:t>
      </w:r>
      <w:proofErr w:type="spellStart"/>
      <w:r w:rsidRPr="00DB4550">
        <w:t>Stachowicz</w:t>
      </w:r>
      <w:proofErr w:type="spellEnd"/>
      <w:r w:rsidRPr="00DB4550">
        <w:t xml:space="preserve">, J. J., </w:t>
      </w:r>
      <w:r w:rsidRPr="00DB4550">
        <w:rPr>
          <w:u w:val="single"/>
        </w:rPr>
        <w:t>Takeshita, Y.</w:t>
      </w:r>
      <w:r w:rsidRPr="00DB4550">
        <w:t xml:space="preserve">, Caldeira, K. </w:t>
      </w:r>
      <w:r w:rsidRPr="00DB4550">
        <w:rPr>
          <w:b/>
        </w:rPr>
        <w:t>2018</w:t>
      </w:r>
      <w:r w:rsidRPr="00DB4550">
        <w:t xml:space="preserve">. </w:t>
      </w:r>
      <w:r w:rsidRPr="00DB4550">
        <w:rPr>
          <w:noProof/>
        </w:rPr>
        <w:t xml:space="preserve">Expected limits on the ocean acidification buffering potential of a temperate seagrass meadow, </w:t>
      </w:r>
      <w:r w:rsidRPr="00DB4550">
        <w:rPr>
          <w:i/>
          <w:iCs/>
          <w:noProof/>
        </w:rPr>
        <w:t>Ecological Applications</w:t>
      </w:r>
      <w:r w:rsidRPr="00DB4550">
        <w:rPr>
          <w:noProof/>
        </w:rPr>
        <w:t xml:space="preserve">, </w:t>
      </w:r>
      <w:r w:rsidR="00DB4550" w:rsidRPr="00DB4550">
        <w:rPr>
          <w:i/>
          <w:iCs/>
          <w:noProof/>
        </w:rPr>
        <w:t>28</w:t>
      </w:r>
      <w:r w:rsidR="00DB4550" w:rsidRPr="00DB4550">
        <w:rPr>
          <w:noProof/>
        </w:rPr>
        <w:t>(7), 1694–1714,</w:t>
      </w:r>
      <w:r w:rsidRPr="00DB4550">
        <w:rPr>
          <w:noProof/>
        </w:rPr>
        <w:t>, doi:10.1002/eap.1771.</w:t>
      </w:r>
    </w:p>
    <w:p w14:paraId="175FB27B" w14:textId="77777777" w:rsidR="00B94CC4" w:rsidRDefault="00B94CC4" w:rsidP="00B94CC4">
      <w:pPr>
        <w:pStyle w:val="NoSpacing"/>
      </w:pPr>
      <w:r>
        <w:t xml:space="preserve">Albright, R., </w:t>
      </w:r>
      <w:r w:rsidRPr="005E3E76">
        <w:rPr>
          <w:u w:val="single"/>
        </w:rPr>
        <w:t>Takeshita, Y.,</w:t>
      </w:r>
      <w:r>
        <w:t xml:space="preserve"> Koweek, D. A., Ninokawa, A., Wolfe, K., Rivlin, T., </w:t>
      </w:r>
      <w:proofErr w:type="spellStart"/>
      <w:r>
        <w:t>Nebuchina</w:t>
      </w:r>
      <w:proofErr w:type="spellEnd"/>
      <w:r>
        <w:t xml:space="preserve">, Y., Young, J., and Caldeira, K. </w:t>
      </w:r>
      <w:r w:rsidR="009A68C4">
        <w:rPr>
          <w:b/>
        </w:rPr>
        <w:t>2018</w:t>
      </w:r>
      <w:r>
        <w:t xml:space="preserve">. Carbon dioxide addition to coral reef waters suppresses net community calcification. </w:t>
      </w:r>
      <w:r>
        <w:rPr>
          <w:i/>
        </w:rPr>
        <w:t>Nature</w:t>
      </w:r>
      <w:r>
        <w:t xml:space="preserve">. </w:t>
      </w:r>
      <w:r w:rsidR="006A2D3D" w:rsidRPr="00D55339">
        <w:rPr>
          <w:i/>
          <w:iCs/>
          <w:noProof/>
          <w:szCs w:val="24"/>
        </w:rPr>
        <w:t>555</w:t>
      </w:r>
      <w:r w:rsidR="006A2D3D" w:rsidRPr="00D55339">
        <w:rPr>
          <w:noProof/>
          <w:szCs w:val="24"/>
        </w:rPr>
        <w:t>(7697), 516–519, doi:10.1038/nature25968.</w:t>
      </w:r>
    </w:p>
    <w:p w14:paraId="4D4ECDCF" w14:textId="77777777" w:rsidR="00857869" w:rsidRPr="00857869" w:rsidRDefault="00110253" w:rsidP="00857869">
      <w:pPr>
        <w:pStyle w:val="NoSpacing"/>
        <w:rPr>
          <w:noProof/>
        </w:rPr>
      </w:pPr>
      <w:r>
        <w:rPr>
          <w:noProof/>
        </w:rPr>
        <w:lastRenderedPageBreak/>
        <w:t xml:space="preserve">Cyronak, T., Andersson, A. J., D’Angelo, S., Bresnahan, P. J., Davidson, C., Finlay, A., Kindeberg, T., Pennise, J., </w:t>
      </w:r>
      <w:r w:rsidRPr="00110253">
        <w:rPr>
          <w:noProof/>
          <w:u w:val="single"/>
        </w:rPr>
        <w:t>Takeshita, Y</w:t>
      </w:r>
      <w:r>
        <w:rPr>
          <w:noProof/>
        </w:rPr>
        <w:t xml:space="preserve">., and White, M. </w:t>
      </w:r>
      <w:r>
        <w:rPr>
          <w:b/>
          <w:noProof/>
        </w:rPr>
        <w:t>201</w:t>
      </w:r>
      <w:r w:rsidR="009E2BF9">
        <w:rPr>
          <w:b/>
          <w:noProof/>
        </w:rPr>
        <w:t>8</w:t>
      </w:r>
      <w:r>
        <w:rPr>
          <w:noProof/>
        </w:rPr>
        <w:t xml:space="preserve">. Spatial and temporal carbonate chemistry variability in two contrasting seagrass meadows: Implications for ocean acidification buffering capacities, </w:t>
      </w:r>
      <w:r>
        <w:rPr>
          <w:i/>
          <w:noProof/>
        </w:rPr>
        <w:t>Estuaries and Coasts</w:t>
      </w:r>
      <w:r>
        <w:rPr>
          <w:noProof/>
        </w:rPr>
        <w:t xml:space="preserve">, </w:t>
      </w:r>
      <w:r w:rsidR="006A2D3D" w:rsidRPr="00D55339">
        <w:rPr>
          <w:i/>
          <w:iCs/>
          <w:noProof/>
          <w:szCs w:val="24"/>
        </w:rPr>
        <w:t>41</w:t>
      </w:r>
      <w:r w:rsidR="006A2D3D" w:rsidRPr="00D55339">
        <w:rPr>
          <w:noProof/>
          <w:szCs w:val="24"/>
        </w:rPr>
        <w:t>(5), 1282–1296, doi:10.1007/s12237-017-0356-5</w:t>
      </w:r>
    </w:p>
    <w:p w14:paraId="633A4FB8" w14:textId="77777777" w:rsidR="00C44B07" w:rsidRPr="00857869" w:rsidRDefault="00110253" w:rsidP="00DC1CB7">
      <w:pPr>
        <w:pStyle w:val="NoSpacing"/>
        <w:rPr>
          <w:noProof/>
        </w:rPr>
      </w:pPr>
      <w:r>
        <w:rPr>
          <w:noProof/>
        </w:rPr>
        <w:t xml:space="preserve">Carter, B. R., Feely, R. A., Williams, N. L., Dickson, A. G., Fong, M. B., and </w:t>
      </w:r>
      <w:r w:rsidRPr="00857869">
        <w:rPr>
          <w:noProof/>
          <w:u w:val="single"/>
        </w:rPr>
        <w:t>Takeshita, Y</w:t>
      </w:r>
      <w:r>
        <w:rPr>
          <w:noProof/>
        </w:rPr>
        <w:t>.</w:t>
      </w:r>
      <w:r w:rsidRPr="00857869">
        <w:rPr>
          <w:b/>
          <w:noProof/>
        </w:rPr>
        <w:t xml:space="preserve"> 201</w:t>
      </w:r>
      <w:r w:rsidR="00D1131E">
        <w:rPr>
          <w:b/>
          <w:noProof/>
        </w:rPr>
        <w:t>8</w:t>
      </w:r>
      <w:r>
        <w:rPr>
          <w:noProof/>
        </w:rPr>
        <w:t xml:space="preserve">. Updated Methods for Global Locally Interpolated Estimation of Alkalinity, pH, and Nitrate, </w:t>
      </w:r>
      <w:r w:rsidRPr="00857869">
        <w:rPr>
          <w:i/>
          <w:noProof/>
        </w:rPr>
        <w:t>Limnology and Oceanography Methods</w:t>
      </w:r>
      <w:r>
        <w:rPr>
          <w:noProof/>
        </w:rPr>
        <w:t xml:space="preserve">, </w:t>
      </w:r>
      <w:r w:rsidR="006A2D3D" w:rsidRPr="00857869">
        <w:rPr>
          <w:i/>
          <w:iCs/>
          <w:noProof/>
          <w:szCs w:val="24"/>
        </w:rPr>
        <w:t>14</w:t>
      </w:r>
      <w:r w:rsidR="006A2D3D" w:rsidRPr="00857869">
        <w:rPr>
          <w:noProof/>
          <w:szCs w:val="24"/>
        </w:rPr>
        <w:t>(4), 268–277, doi:10.1002/lom3.10087.</w:t>
      </w:r>
    </w:p>
    <w:p w14:paraId="4F1137A9" w14:textId="77777777" w:rsidR="00082DC5" w:rsidRDefault="00082DC5" w:rsidP="00082DC5">
      <w:pPr>
        <w:pStyle w:val="NoSpacing"/>
        <w:rPr>
          <w:noProof/>
        </w:rPr>
      </w:pPr>
      <w:r>
        <w:rPr>
          <w:noProof/>
        </w:rPr>
        <w:t xml:space="preserve">Briggs, E. M., Sandoval, S., Erten, A. </w:t>
      </w:r>
      <w:r w:rsidRPr="00082DC5">
        <w:rPr>
          <w:noProof/>
          <w:u w:val="single"/>
        </w:rPr>
        <w:t>Takeshtita, Y.</w:t>
      </w:r>
      <w:r>
        <w:rPr>
          <w:noProof/>
        </w:rPr>
        <w:t xml:space="preserve">, Kummel, A. C., and Martz, T. R. </w:t>
      </w:r>
      <w:r w:rsidRPr="00082DC5">
        <w:rPr>
          <w:b/>
          <w:noProof/>
        </w:rPr>
        <w:t>2017</w:t>
      </w:r>
      <w:r>
        <w:rPr>
          <w:noProof/>
        </w:rPr>
        <w:t xml:space="preserve">. Solid State Sensor for Simultaneous Measurement of Total Alkalinity and pH of Seawater, </w:t>
      </w:r>
      <w:r w:rsidRPr="00082DC5">
        <w:rPr>
          <w:i/>
          <w:noProof/>
        </w:rPr>
        <w:t>ACS Sensors</w:t>
      </w:r>
      <w:r>
        <w:rPr>
          <w:noProof/>
        </w:rPr>
        <w:t xml:space="preserve">, </w:t>
      </w:r>
      <w:r w:rsidRPr="00082DC5">
        <w:rPr>
          <w:noProof/>
          <w:szCs w:val="24"/>
        </w:rPr>
        <w:t>acssensors.7b00305,</w:t>
      </w:r>
      <w:r w:rsidR="00507007">
        <w:rPr>
          <w:noProof/>
          <w:szCs w:val="24"/>
        </w:rPr>
        <w:t xml:space="preserve"> doi:10.1021/acssensors.7b00305</w:t>
      </w:r>
    </w:p>
    <w:p w14:paraId="629124DC" w14:textId="77777777" w:rsidR="00A12D92" w:rsidRDefault="00A12D92" w:rsidP="00A12D92">
      <w:pPr>
        <w:pStyle w:val="NoSpacing"/>
      </w:pPr>
      <w:r>
        <w:t xml:space="preserve">Williams, N.L., </w:t>
      </w:r>
      <w:proofErr w:type="spellStart"/>
      <w:r>
        <w:t>Juranek</w:t>
      </w:r>
      <w:proofErr w:type="spellEnd"/>
      <w:r>
        <w:t xml:space="preserve">, L.W., Feely, R.A., Johnson, K.S., Sarmiento, J.L., Talley, L.D., Dickson, A.G., Gray, A.R., Wanninkhof, R., Russell, J.L., Riser, S.C., and </w:t>
      </w:r>
      <w:r w:rsidRPr="00A12D92">
        <w:rPr>
          <w:u w:val="single"/>
        </w:rPr>
        <w:t>Takeshita, Y</w:t>
      </w:r>
      <w:r>
        <w:t xml:space="preserve">. </w:t>
      </w:r>
      <w:r w:rsidRPr="00A12D92">
        <w:rPr>
          <w:b/>
        </w:rPr>
        <w:t>2017</w:t>
      </w:r>
      <w:r w:rsidRPr="00A12D92">
        <w:t xml:space="preserve"> Calculating surface ocean pCO2 from biogeochemical Argo floats equipped with pH: an uncertainty analysis, </w:t>
      </w:r>
      <w:r w:rsidR="00507007">
        <w:rPr>
          <w:i/>
        </w:rPr>
        <w:t>Global Biogeochemical</w:t>
      </w:r>
      <w:r w:rsidRPr="00A12D92">
        <w:rPr>
          <w:i/>
        </w:rPr>
        <w:t xml:space="preserve"> Cycles,</w:t>
      </w:r>
      <w:r w:rsidR="00FA1BF3">
        <w:t>31 (3), 591-604.</w:t>
      </w:r>
      <w:r w:rsidR="00507007">
        <w:t xml:space="preserve"> doi:10.1002/2016GB005541</w:t>
      </w:r>
    </w:p>
    <w:p w14:paraId="753FFD49" w14:textId="77777777" w:rsidR="00DE62CB" w:rsidRDefault="00DE62CB" w:rsidP="00082DC5">
      <w:pPr>
        <w:pStyle w:val="NoSpacing"/>
      </w:pPr>
      <w:r>
        <w:t>J</w:t>
      </w:r>
      <w:r w:rsidR="00455C4F">
        <w:t>ohnson, K.</w:t>
      </w:r>
      <w:r w:rsidRPr="00DE62CB">
        <w:t>S., Jannasch</w:t>
      </w:r>
      <w:r w:rsidR="00455C4F">
        <w:t>, H.W.,</w:t>
      </w:r>
      <w:r w:rsidRPr="00DE62CB">
        <w:t xml:space="preserve"> Coletti,</w:t>
      </w:r>
      <w:r w:rsidR="00455C4F">
        <w:t xml:space="preserve"> L.J.,</w:t>
      </w:r>
      <w:r w:rsidRPr="00DE62CB">
        <w:t xml:space="preserve"> </w:t>
      </w:r>
      <w:r w:rsidRPr="00082DC5">
        <w:t>Elrod</w:t>
      </w:r>
      <w:r w:rsidRPr="00DE62CB">
        <w:t>,</w:t>
      </w:r>
      <w:r w:rsidR="00455C4F">
        <w:t xml:space="preserve"> V.A.,</w:t>
      </w:r>
      <w:r w:rsidRPr="00DE62CB">
        <w:t xml:space="preserve"> Martz</w:t>
      </w:r>
      <w:r w:rsidR="00455C4F">
        <w:t>, T.R.</w:t>
      </w:r>
      <w:r w:rsidRPr="00DE62CB">
        <w:t xml:space="preserve">, </w:t>
      </w:r>
      <w:r w:rsidRPr="00DE62CB">
        <w:rPr>
          <w:u w:val="single"/>
        </w:rPr>
        <w:t>Takeshita</w:t>
      </w:r>
      <w:r w:rsidR="00455C4F">
        <w:rPr>
          <w:u w:val="single"/>
        </w:rPr>
        <w:t>, Y.</w:t>
      </w:r>
      <w:r w:rsidRPr="00DE62CB">
        <w:t>, Carlson</w:t>
      </w:r>
      <w:r w:rsidR="00455C4F">
        <w:t>, R.J.</w:t>
      </w:r>
      <w:r w:rsidRPr="00DE62CB">
        <w:t>, and Connery</w:t>
      </w:r>
      <w:r w:rsidR="00455C4F">
        <w:t>, J.J.</w:t>
      </w:r>
      <w:r w:rsidRPr="00DE62CB">
        <w:t xml:space="preserve"> </w:t>
      </w:r>
      <w:r>
        <w:rPr>
          <w:b/>
        </w:rPr>
        <w:t>2016.</w:t>
      </w:r>
      <w:r w:rsidRPr="00DE62CB">
        <w:t xml:space="preserve"> Deep-Sea </w:t>
      </w:r>
      <w:proofErr w:type="spellStart"/>
      <w:r w:rsidRPr="00DE62CB">
        <w:t>DuraFET</w:t>
      </w:r>
      <w:proofErr w:type="spellEnd"/>
      <w:r w:rsidRPr="00DE62CB">
        <w:t xml:space="preserve">: A pressure tolerant pH sensor designed for global sensor networks, </w:t>
      </w:r>
      <w:r w:rsidR="00C47424">
        <w:rPr>
          <w:i/>
        </w:rPr>
        <w:t>Analytical</w:t>
      </w:r>
      <w:r w:rsidRPr="00A12D92">
        <w:rPr>
          <w:i/>
        </w:rPr>
        <w:t xml:space="preserve"> Chem</w:t>
      </w:r>
      <w:r w:rsidR="00C47424">
        <w:rPr>
          <w:i/>
        </w:rPr>
        <w:t>istry</w:t>
      </w:r>
      <w:r w:rsidRPr="00DE62CB">
        <w:t>, acs.analchem.5b04653, d</w:t>
      </w:r>
      <w:r w:rsidR="00507007">
        <w:t>oi:10.1021/acs.analchem.5b04653</w:t>
      </w:r>
    </w:p>
    <w:p w14:paraId="32E4D2E8" w14:textId="77777777" w:rsidR="001760B0" w:rsidRPr="006E0976" w:rsidRDefault="001760B0" w:rsidP="00DE62CB">
      <w:pPr>
        <w:pStyle w:val="NoSpacing"/>
      </w:pPr>
      <w:r w:rsidRPr="006E0976">
        <w:t xml:space="preserve">Bresnahan, P.J., Martz, T.R., </w:t>
      </w:r>
      <w:r w:rsidRPr="00726F2F">
        <w:rPr>
          <w:u w:val="single"/>
        </w:rPr>
        <w:t>Takeshita, Y</w:t>
      </w:r>
      <w:r w:rsidRPr="006E0976">
        <w:t xml:space="preserve">., Johnson, K.S., and </w:t>
      </w:r>
      <w:proofErr w:type="spellStart"/>
      <w:r w:rsidRPr="006E0976">
        <w:t>LaShomb</w:t>
      </w:r>
      <w:proofErr w:type="spellEnd"/>
      <w:r w:rsidRPr="006E0976">
        <w:t xml:space="preserve">, M. </w:t>
      </w:r>
      <w:r w:rsidRPr="001760B0">
        <w:rPr>
          <w:b/>
        </w:rPr>
        <w:t>2014</w:t>
      </w:r>
      <w:r w:rsidRPr="006E0976">
        <w:t xml:space="preserve"> Best practices for autonomous measurement of seawater pH with the Honeywell </w:t>
      </w:r>
      <w:proofErr w:type="spellStart"/>
      <w:r w:rsidRPr="006E0976">
        <w:t>Durafet</w:t>
      </w:r>
      <w:proofErr w:type="spellEnd"/>
      <w:r w:rsidRPr="006E0976">
        <w:t xml:space="preserve">. </w:t>
      </w:r>
      <w:r w:rsidRPr="001760B0">
        <w:rPr>
          <w:i/>
        </w:rPr>
        <w:t>Methods in Oceanography</w:t>
      </w:r>
      <w:r w:rsidRPr="006E0976">
        <w:t xml:space="preserve">, 9 44-60. </w:t>
      </w:r>
      <w:proofErr w:type="spellStart"/>
      <w:r w:rsidRPr="006E0976">
        <w:t>doi</w:t>
      </w:r>
      <w:proofErr w:type="spellEnd"/>
      <w:r w:rsidRPr="006E0976">
        <w:t xml:space="preserve">: </w:t>
      </w:r>
      <w:hyperlink r:id="rId37" w:tgtFrame="doilink" w:history="1">
        <w:r w:rsidRPr="006E0976">
          <w:t>10.1016/j.mio.2014.08.003</w:t>
        </w:r>
      </w:hyperlink>
    </w:p>
    <w:p w14:paraId="0F7BCBA7" w14:textId="77777777" w:rsidR="003A1F2E" w:rsidRPr="006E0976" w:rsidRDefault="003A1F2E" w:rsidP="00C47424">
      <w:pPr>
        <w:pStyle w:val="NoSpacing"/>
        <w:rPr>
          <w:shd w:val="clear" w:color="auto" w:fill="FFFFFF"/>
        </w:rPr>
      </w:pPr>
      <w:r w:rsidRPr="006E0976">
        <w:rPr>
          <w:shd w:val="clear" w:color="auto" w:fill="FFFFFF"/>
        </w:rPr>
        <w:t xml:space="preserve">Paytan, A., Crook, E.D., Cohen, A.L., Martz, T.R., </w:t>
      </w:r>
      <w:r w:rsidRPr="00726F2F">
        <w:rPr>
          <w:u w:val="single"/>
          <w:shd w:val="clear" w:color="auto" w:fill="FFFFFF"/>
        </w:rPr>
        <w:t>Takeshita, Y</w:t>
      </w:r>
      <w:r w:rsidRPr="00726F2F">
        <w:rPr>
          <w:shd w:val="clear" w:color="auto" w:fill="FFFFFF"/>
        </w:rPr>
        <w:t>.,</w:t>
      </w:r>
      <w:r w:rsidRPr="006E0976">
        <w:rPr>
          <w:shd w:val="clear" w:color="auto" w:fill="FFFFFF"/>
        </w:rPr>
        <w:t xml:space="preserve"> </w:t>
      </w:r>
      <w:proofErr w:type="spellStart"/>
      <w:r w:rsidRPr="006E0976">
        <w:rPr>
          <w:shd w:val="clear" w:color="auto" w:fill="FFFFFF"/>
        </w:rPr>
        <w:t>Rebolledo-Vieyra</w:t>
      </w:r>
      <w:proofErr w:type="spellEnd"/>
      <w:r w:rsidRPr="006E0976">
        <w:rPr>
          <w:shd w:val="clear" w:color="auto" w:fill="FFFFFF"/>
        </w:rPr>
        <w:t xml:space="preserve">, M., and Hernandez L. </w:t>
      </w:r>
      <w:r w:rsidRPr="006E0976">
        <w:rPr>
          <w:b/>
          <w:shd w:val="clear" w:color="auto" w:fill="FFFFFF"/>
        </w:rPr>
        <w:t>2014</w:t>
      </w:r>
      <w:r w:rsidRPr="006E0976">
        <w:rPr>
          <w:shd w:val="clear" w:color="auto" w:fill="FFFFFF"/>
        </w:rPr>
        <w:t xml:space="preserve">. Reply to Iglesias-Prieto et al.: Combined field and laboratory approaches for the study of coral calcification. </w:t>
      </w:r>
      <w:r w:rsidR="00C47424" w:rsidRPr="00C47424">
        <w:rPr>
          <w:i/>
          <w:shd w:val="clear" w:color="auto" w:fill="FFFFFF"/>
        </w:rPr>
        <w:t>Proceedings of the National Academy of Sciences</w:t>
      </w:r>
      <w:r w:rsidRPr="00EF25BC">
        <w:rPr>
          <w:i/>
          <w:shd w:val="clear" w:color="auto" w:fill="FFFFFF"/>
        </w:rPr>
        <w:t xml:space="preserve"> U.S.A.,</w:t>
      </w:r>
      <w:r w:rsidRPr="006E0976">
        <w:rPr>
          <w:shd w:val="clear" w:color="auto" w:fill="FFFFFF"/>
        </w:rPr>
        <w:t xml:space="preserve"> 111 (3), E302-E303. </w:t>
      </w:r>
      <w:proofErr w:type="spellStart"/>
      <w:r w:rsidRPr="006E0976">
        <w:rPr>
          <w:shd w:val="clear" w:color="auto" w:fill="FFFFFF"/>
        </w:rPr>
        <w:t>doi</w:t>
      </w:r>
      <w:proofErr w:type="spellEnd"/>
      <w:r w:rsidRPr="006E0976">
        <w:rPr>
          <w:shd w:val="clear" w:color="auto" w:fill="FFFFFF"/>
        </w:rPr>
        <w:t xml:space="preserve">: </w:t>
      </w:r>
      <w:r w:rsidRPr="006E0976">
        <w:t>10.1073/pnas.1319572111</w:t>
      </w:r>
    </w:p>
    <w:p w14:paraId="1B407014" w14:textId="77777777" w:rsidR="003A1F2E" w:rsidRPr="006E0976" w:rsidRDefault="003A1F2E" w:rsidP="003A1F2E">
      <w:pPr>
        <w:pStyle w:val="NoSpacing"/>
      </w:pPr>
      <w:r w:rsidRPr="006E0976">
        <w:rPr>
          <w:shd w:val="clear" w:color="auto" w:fill="FFFFFF"/>
        </w:rPr>
        <w:t xml:space="preserve">Martz, T.R. Send, U., Ohman, M.D., </w:t>
      </w:r>
      <w:r w:rsidRPr="00726F2F">
        <w:rPr>
          <w:u w:val="single"/>
          <w:shd w:val="clear" w:color="auto" w:fill="FFFFFF"/>
        </w:rPr>
        <w:t>Takeshita, Y.</w:t>
      </w:r>
      <w:r w:rsidRPr="006E0976">
        <w:rPr>
          <w:shd w:val="clear" w:color="auto" w:fill="FFFFFF"/>
        </w:rPr>
        <w:t xml:space="preserve">, Bresnahan, P., Kim, H., and Nam, S. </w:t>
      </w:r>
      <w:r w:rsidRPr="006E0976">
        <w:rPr>
          <w:b/>
          <w:shd w:val="clear" w:color="auto" w:fill="FFFFFF"/>
        </w:rPr>
        <w:t>2014</w:t>
      </w:r>
      <w:r w:rsidRPr="006E0976">
        <w:rPr>
          <w:shd w:val="clear" w:color="auto" w:fill="FFFFFF"/>
        </w:rPr>
        <w:t xml:space="preserve">. Dynamic Variability of Biogeochemical Ratios in the Southern California Current System. </w:t>
      </w:r>
      <w:r w:rsidRPr="006E0976">
        <w:rPr>
          <w:i/>
          <w:shd w:val="clear" w:color="auto" w:fill="FFFFFF"/>
        </w:rPr>
        <w:t>Geophysical Research Letters</w:t>
      </w:r>
      <w:r w:rsidRPr="006E0976">
        <w:rPr>
          <w:shd w:val="clear" w:color="auto" w:fill="FFFFFF"/>
        </w:rPr>
        <w:t xml:space="preserve">, 41, </w:t>
      </w:r>
      <w:r w:rsidRPr="006E0976">
        <w:t>2496</w:t>
      </w:r>
      <w:r w:rsidR="00C72131">
        <w:t>-2501. doi:10.1002/2014GL059332</w:t>
      </w:r>
    </w:p>
    <w:p w14:paraId="121881C4" w14:textId="77777777" w:rsidR="003A1F2E" w:rsidRPr="006E0976" w:rsidRDefault="003A1F2E" w:rsidP="003A1F2E">
      <w:pPr>
        <w:pStyle w:val="NoSpacing"/>
      </w:pPr>
      <w:proofErr w:type="spellStart"/>
      <w:r w:rsidRPr="006E0976">
        <w:t>Petrenko</w:t>
      </w:r>
      <w:proofErr w:type="spellEnd"/>
      <w:r w:rsidRPr="006E0976">
        <w:t xml:space="preserve">, V.V., </w:t>
      </w:r>
      <w:proofErr w:type="spellStart"/>
      <w:r w:rsidRPr="006E0976">
        <w:t>Severinghaus</w:t>
      </w:r>
      <w:proofErr w:type="spellEnd"/>
      <w:r w:rsidRPr="006E0976">
        <w:t xml:space="preserve">, J.P., Smith, A.M., Riedel, K., </w:t>
      </w:r>
      <w:proofErr w:type="spellStart"/>
      <w:r w:rsidRPr="006E0976">
        <w:t>Baggenstos</w:t>
      </w:r>
      <w:proofErr w:type="spellEnd"/>
      <w:r w:rsidRPr="006E0976">
        <w:t xml:space="preserve">, D., </w:t>
      </w:r>
      <w:proofErr w:type="spellStart"/>
      <w:r w:rsidRPr="006E0976">
        <w:t>Harth</w:t>
      </w:r>
      <w:proofErr w:type="spellEnd"/>
      <w:r w:rsidRPr="006E0976">
        <w:t xml:space="preserve">, C., </w:t>
      </w:r>
      <w:proofErr w:type="spellStart"/>
      <w:r w:rsidRPr="006E0976">
        <w:t>Orsi</w:t>
      </w:r>
      <w:proofErr w:type="spellEnd"/>
      <w:r w:rsidRPr="006E0976">
        <w:t xml:space="preserve">, A., Hua, Q., Franz, P., </w:t>
      </w:r>
      <w:r w:rsidRPr="00726F2F">
        <w:rPr>
          <w:u w:val="single"/>
        </w:rPr>
        <w:t>Takeshita, Y</w:t>
      </w:r>
      <w:r w:rsidRPr="00726F2F">
        <w:t>.,</w:t>
      </w:r>
      <w:r w:rsidRPr="006E0976">
        <w:t xml:space="preserve"> Brailsford, W., Weiss, R.F., </w:t>
      </w:r>
      <w:proofErr w:type="spellStart"/>
      <w:r w:rsidRPr="006E0976">
        <w:t>Buizert</w:t>
      </w:r>
      <w:proofErr w:type="spellEnd"/>
      <w:r w:rsidRPr="006E0976">
        <w:t xml:space="preserve">, C., Dickson, A., Schaefer, H. </w:t>
      </w:r>
      <w:r w:rsidRPr="006E0976">
        <w:rPr>
          <w:b/>
        </w:rPr>
        <w:t>2013.</w:t>
      </w:r>
      <w:r w:rsidRPr="006E0976">
        <w:t xml:space="preserve"> High-precision </w:t>
      </w:r>
      <w:r w:rsidRPr="006E0976">
        <w:rPr>
          <w:vertAlign w:val="superscript"/>
        </w:rPr>
        <w:t>14</w:t>
      </w:r>
      <w:r w:rsidRPr="006E0976">
        <w:t>C measurements demonstrate production of in situ cosmogenic (CH</w:t>
      </w:r>
      <w:r w:rsidRPr="006E0976">
        <w:rPr>
          <w:vertAlign w:val="subscript"/>
        </w:rPr>
        <w:t>4</w:t>
      </w:r>
      <w:r w:rsidRPr="006E0976">
        <w:t>)-</w:t>
      </w:r>
      <w:r w:rsidRPr="006E0976">
        <w:rPr>
          <w:vertAlign w:val="superscript"/>
        </w:rPr>
        <w:t>14</w:t>
      </w:r>
      <w:r w:rsidRPr="006E0976">
        <w:t>C and rapid loss of in situ cosmogenic (CO)-</w:t>
      </w:r>
      <w:r w:rsidRPr="006E0976">
        <w:rPr>
          <w:vertAlign w:val="superscript"/>
        </w:rPr>
        <w:t>14</w:t>
      </w:r>
      <w:r w:rsidRPr="006E0976">
        <w:t xml:space="preserve">C in shallow Greenland </w:t>
      </w:r>
      <w:proofErr w:type="spellStart"/>
      <w:r w:rsidRPr="006E0976">
        <w:t>firn</w:t>
      </w:r>
      <w:proofErr w:type="spellEnd"/>
      <w:r w:rsidRPr="006E0976">
        <w:t xml:space="preserve">. </w:t>
      </w:r>
      <w:r w:rsidRPr="006E0976">
        <w:rPr>
          <w:i/>
        </w:rPr>
        <w:t>Earth and Planetary Science Letters</w:t>
      </w:r>
      <w:r w:rsidRPr="006E0976">
        <w:t xml:space="preserve">, 365, 190-197. </w:t>
      </w:r>
      <w:proofErr w:type="spellStart"/>
      <w:r w:rsidRPr="006E0976">
        <w:t>doi</w:t>
      </w:r>
      <w:proofErr w:type="spellEnd"/>
      <w:r w:rsidRPr="006E0976">
        <w:t>: 10.1016/j.epsl.2013.01.032</w:t>
      </w:r>
      <w:r w:rsidRPr="006E0976">
        <w:rPr>
          <w:rStyle w:val="apple-converted-space"/>
          <w:color w:val="333333"/>
          <w:shd w:val="clear" w:color="auto" w:fill="FFFFFF"/>
        </w:rPr>
        <w:t> </w:t>
      </w:r>
    </w:p>
    <w:p w14:paraId="5136EF27" w14:textId="77777777" w:rsidR="003A1F2E" w:rsidRPr="006E0976" w:rsidRDefault="003A1F2E" w:rsidP="003A1F2E">
      <w:pPr>
        <w:pStyle w:val="NoSpacing"/>
        <w:rPr>
          <w:color w:val="000000"/>
          <w:shd w:val="clear" w:color="auto" w:fill="FFFFFF"/>
        </w:rPr>
      </w:pPr>
      <w:r w:rsidRPr="006E0976">
        <w:t xml:space="preserve">Martz, T.R., </w:t>
      </w:r>
      <w:r w:rsidRPr="00726F2F">
        <w:rPr>
          <w:u w:val="single"/>
        </w:rPr>
        <w:t>Takeshita, Y</w:t>
      </w:r>
      <w:r w:rsidRPr="00726F2F">
        <w:t>.</w:t>
      </w:r>
      <w:r w:rsidRPr="006E0976">
        <w:t xml:space="preserve">, </w:t>
      </w:r>
      <w:proofErr w:type="spellStart"/>
      <w:r w:rsidRPr="006E0976">
        <w:t>Rolph</w:t>
      </w:r>
      <w:proofErr w:type="spellEnd"/>
      <w:r w:rsidRPr="006E0976">
        <w:t xml:space="preserve">, R., and Bresnahan, P.J. </w:t>
      </w:r>
      <w:r w:rsidRPr="006E0976">
        <w:rPr>
          <w:b/>
        </w:rPr>
        <w:t>2012</w:t>
      </w:r>
      <w:r w:rsidRPr="006E0976">
        <w:t xml:space="preserve"> Tracer Monitored Titrations: Measurement of Dissolved Oxygen. </w:t>
      </w:r>
      <w:r w:rsidRPr="006E0976">
        <w:rPr>
          <w:i/>
        </w:rPr>
        <w:t>Analytical Chemistry</w:t>
      </w:r>
      <w:r w:rsidRPr="006E0976">
        <w:t xml:space="preserve">, </w:t>
      </w:r>
      <w:r w:rsidR="00805EAC" w:rsidRPr="00805EAC">
        <w:rPr>
          <w:iCs/>
          <w:noProof/>
          <w:szCs w:val="24"/>
        </w:rPr>
        <w:t>84</w:t>
      </w:r>
      <w:r w:rsidR="00805EAC" w:rsidRPr="00805EAC">
        <w:rPr>
          <w:noProof/>
          <w:szCs w:val="24"/>
        </w:rPr>
        <w:t>(1</w:t>
      </w:r>
      <w:r w:rsidR="00805EAC" w:rsidRPr="003168B5">
        <w:rPr>
          <w:noProof/>
          <w:szCs w:val="24"/>
        </w:rPr>
        <w:t>), 290–296</w:t>
      </w:r>
      <w:r w:rsidR="00805EAC">
        <w:rPr>
          <w:noProof/>
          <w:szCs w:val="24"/>
        </w:rPr>
        <w:t xml:space="preserve"> </w:t>
      </w:r>
      <w:proofErr w:type="spellStart"/>
      <w:r w:rsidRPr="006E0976">
        <w:rPr>
          <w:rStyle w:val="Strong"/>
          <w:b w:val="0"/>
          <w:color w:val="000000"/>
          <w:shd w:val="clear" w:color="auto" w:fill="FFFFFF"/>
        </w:rPr>
        <w:t>doi</w:t>
      </w:r>
      <w:proofErr w:type="spellEnd"/>
      <w:r w:rsidRPr="006E0976">
        <w:rPr>
          <w:rStyle w:val="Strong"/>
          <w:color w:val="000000"/>
          <w:shd w:val="clear" w:color="auto" w:fill="FFFFFF"/>
        </w:rPr>
        <w:t>:</w:t>
      </w:r>
      <w:r w:rsidRPr="006E097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E0976">
        <w:rPr>
          <w:color w:val="000000"/>
          <w:shd w:val="clear" w:color="auto" w:fill="FFFFFF"/>
        </w:rPr>
        <w:t>10.1021/ac202537f</w:t>
      </w:r>
    </w:p>
    <w:p w14:paraId="438198CA" w14:textId="77777777" w:rsidR="003A1F2E" w:rsidRPr="006E0976" w:rsidRDefault="003A1F2E" w:rsidP="003A1F2E">
      <w:pPr>
        <w:pStyle w:val="NoSpacing"/>
      </w:pPr>
      <w:r w:rsidRPr="006E0976">
        <w:t xml:space="preserve">Hoffman, G.E., Smith, J.E., Johnson, K.S., Send, U., Levin, L.A., Micheli, F., Paytan, A., Price, N.N., Peterson, B., </w:t>
      </w:r>
      <w:r w:rsidRPr="00726F2F">
        <w:rPr>
          <w:u w:val="single"/>
        </w:rPr>
        <w:t>Takeshita, Y</w:t>
      </w:r>
      <w:r w:rsidRPr="00726F2F">
        <w:t>.,</w:t>
      </w:r>
      <w:r w:rsidRPr="006E0976">
        <w:t xml:space="preserve"> Matson, P.G., Crook E.D., Kroeker, K.J., </w:t>
      </w:r>
      <w:proofErr w:type="spellStart"/>
      <w:r w:rsidRPr="006E0976">
        <w:t>Gambi</w:t>
      </w:r>
      <w:proofErr w:type="spellEnd"/>
      <w:r w:rsidRPr="006E0976">
        <w:t xml:space="preserve">, M.C., </w:t>
      </w:r>
      <w:proofErr w:type="spellStart"/>
      <w:r w:rsidRPr="006E0976">
        <w:t>Rivest</w:t>
      </w:r>
      <w:proofErr w:type="spellEnd"/>
      <w:r w:rsidRPr="006E0976">
        <w:t xml:space="preserve"> E.B., Frieder, C.A., Yu, P.C., and Martz, T.R. </w:t>
      </w:r>
      <w:r w:rsidRPr="006E0976">
        <w:rPr>
          <w:b/>
        </w:rPr>
        <w:t>2011</w:t>
      </w:r>
      <w:r w:rsidRPr="006E0976">
        <w:t xml:space="preserve"> High-frequency dynamics of ocean pH: a multi-ecosystem comparison. </w:t>
      </w:r>
      <w:proofErr w:type="spellStart"/>
      <w:r w:rsidRPr="006E0976">
        <w:rPr>
          <w:i/>
        </w:rPr>
        <w:t>PloS</w:t>
      </w:r>
      <w:proofErr w:type="spellEnd"/>
      <w:r w:rsidRPr="006E0976">
        <w:rPr>
          <w:i/>
        </w:rPr>
        <w:t xml:space="preserve"> ONE</w:t>
      </w:r>
      <w:r w:rsidRPr="006E0976">
        <w:t xml:space="preserve">, </w:t>
      </w:r>
      <w:r w:rsidRPr="006E0976">
        <w:rPr>
          <w:color w:val="000000"/>
        </w:rPr>
        <w:t>6(12)</w:t>
      </w:r>
      <w:r w:rsidRPr="006E0976">
        <w:rPr>
          <w:rStyle w:val="Heading1Char"/>
          <w:color w:val="000000"/>
          <w:sz w:val="22"/>
        </w:rPr>
        <w:t xml:space="preserve"> </w:t>
      </w:r>
      <w:r w:rsidRPr="006E0976">
        <w:rPr>
          <w:rStyle w:val="citationstartpage"/>
          <w:color w:val="000000"/>
        </w:rPr>
        <w:t>e28983.</w:t>
      </w:r>
      <w:r w:rsidRPr="006E0976">
        <w:rPr>
          <w:rStyle w:val="apple-converted-space"/>
          <w:color w:val="000000"/>
        </w:rPr>
        <w:t> </w:t>
      </w:r>
      <w:r w:rsidRPr="006E0976">
        <w:rPr>
          <w:rStyle w:val="citationdoi"/>
          <w:color w:val="000000"/>
        </w:rPr>
        <w:t>doi:10.1371/journal.pone.0028983</w:t>
      </w:r>
    </w:p>
    <w:p w14:paraId="5DCF4D41" w14:textId="77777777" w:rsidR="0082177B" w:rsidRDefault="003A1F2E" w:rsidP="00511494">
      <w:pPr>
        <w:pStyle w:val="NoSpacing"/>
      </w:pPr>
      <w:proofErr w:type="spellStart"/>
      <w:r w:rsidRPr="006E0976">
        <w:t>Cich</w:t>
      </w:r>
      <w:proofErr w:type="spellEnd"/>
      <w:r w:rsidRPr="006E0976">
        <w:t xml:space="preserve">, M.J., Hill, I.M., Lackner, A.D., Martinez, R.J., </w:t>
      </w:r>
      <w:proofErr w:type="spellStart"/>
      <w:r w:rsidRPr="006E0976">
        <w:t>Ruthenburg</w:t>
      </w:r>
      <w:proofErr w:type="spellEnd"/>
      <w:r w:rsidRPr="006E0976">
        <w:t xml:space="preserve">, T.C., </w:t>
      </w:r>
      <w:r w:rsidRPr="00726F2F">
        <w:rPr>
          <w:u w:val="single"/>
        </w:rPr>
        <w:t>Takeshita, Y</w:t>
      </w:r>
      <w:r w:rsidRPr="00726F2F">
        <w:t>.</w:t>
      </w:r>
      <w:r w:rsidRPr="006E0976">
        <w:t xml:space="preserve">, Young, A.J., Drew, </w:t>
      </w:r>
      <w:r w:rsidR="00734602">
        <w:t>S</w:t>
      </w:r>
      <w:r w:rsidRPr="006E0976">
        <w:t xml:space="preserve">.M., Buss, C.E., and Mann, K.R. </w:t>
      </w:r>
      <w:r w:rsidRPr="006E0976">
        <w:rPr>
          <w:b/>
        </w:rPr>
        <w:t>2010</w:t>
      </w:r>
      <w:r w:rsidRPr="006E0976">
        <w:t xml:space="preserve"> Enantiomerically Selective </w:t>
      </w:r>
      <w:proofErr w:type="spellStart"/>
      <w:r w:rsidRPr="006E0976">
        <w:t>Vapochromic</w:t>
      </w:r>
      <w:proofErr w:type="spellEnd"/>
      <w:r w:rsidRPr="006E0976">
        <w:t xml:space="preserve"> Sensing. </w:t>
      </w:r>
      <w:r w:rsidRPr="006E0976">
        <w:rPr>
          <w:i/>
        </w:rPr>
        <w:t>Sensors and Actuators B: Chemical</w:t>
      </w:r>
      <w:r w:rsidRPr="006E0976">
        <w:t xml:space="preserve">, 149, 199-204 </w:t>
      </w:r>
      <w:hyperlink r:id="rId38" w:tgtFrame="doilink" w:history="1">
        <w:r w:rsidRPr="006E0976">
          <w:t>doi:10.1016/j.snb.2010.05.059</w:t>
        </w:r>
      </w:hyperlink>
    </w:p>
    <w:sectPr w:rsidR="0082177B" w:rsidSect="007974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93F"/>
    <w:multiLevelType w:val="hybridMultilevel"/>
    <w:tmpl w:val="824C1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34DB1"/>
    <w:multiLevelType w:val="hybridMultilevel"/>
    <w:tmpl w:val="9FE24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A1252"/>
    <w:multiLevelType w:val="hybridMultilevel"/>
    <w:tmpl w:val="FA56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47142"/>
    <w:multiLevelType w:val="hybridMultilevel"/>
    <w:tmpl w:val="66CAA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04E4F"/>
    <w:multiLevelType w:val="hybridMultilevel"/>
    <w:tmpl w:val="1EC60742"/>
    <w:lvl w:ilvl="0" w:tplc="BF0E1990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lvl w:ilvl="0" w:tplc="BF0E1990">
        <w:start w:val="1"/>
        <w:numFmt w:val="decimal"/>
        <w:pStyle w:val="NoSpacing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30F"/>
    <w:rsid w:val="0000201F"/>
    <w:rsid w:val="000064C4"/>
    <w:rsid w:val="000147CF"/>
    <w:rsid w:val="00017434"/>
    <w:rsid w:val="00032D54"/>
    <w:rsid w:val="00033706"/>
    <w:rsid w:val="00034C07"/>
    <w:rsid w:val="0004482B"/>
    <w:rsid w:val="000553D2"/>
    <w:rsid w:val="00056D10"/>
    <w:rsid w:val="0006469E"/>
    <w:rsid w:val="00067467"/>
    <w:rsid w:val="0007183D"/>
    <w:rsid w:val="00077CF9"/>
    <w:rsid w:val="00082DC5"/>
    <w:rsid w:val="00085D45"/>
    <w:rsid w:val="0009244F"/>
    <w:rsid w:val="000A01E4"/>
    <w:rsid w:val="000A345C"/>
    <w:rsid w:val="000C3AE1"/>
    <w:rsid w:val="000D3F79"/>
    <w:rsid w:val="000E0BA9"/>
    <w:rsid w:val="000E165F"/>
    <w:rsid w:val="000E3042"/>
    <w:rsid w:val="000E414F"/>
    <w:rsid w:val="000F1826"/>
    <w:rsid w:val="000F6E14"/>
    <w:rsid w:val="001017F8"/>
    <w:rsid w:val="00103AF2"/>
    <w:rsid w:val="00106421"/>
    <w:rsid w:val="00110253"/>
    <w:rsid w:val="00137CD6"/>
    <w:rsid w:val="0014000A"/>
    <w:rsid w:val="0014001F"/>
    <w:rsid w:val="00140051"/>
    <w:rsid w:val="00143702"/>
    <w:rsid w:val="00154CFA"/>
    <w:rsid w:val="0015659B"/>
    <w:rsid w:val="0016050A"/>
    <w:rsid w:val="001620F5"/>
    <w:rsid w:val="0017105A"/>
    <w:rsid w:val="00172407"/>
    <w:rsid w:val="001760B0"/>
    <w:rsid w:val="00182F5E"/>
    <w:rsid w:val="0019202E"/>
    <w:rsid w:val="00194292"/>
    <w:rsid w:val="001B1BAF"/>
    <w:rsid w:val="001C499C"/>
    <w:rsid w:val="001D15B8"/>
    <w:rsid w:val="001D509C"/>
    <w:rsid w:val="001E53EA"/>
    <w:rsid w:val="001F03B1"/>
    <w:rsid w:val="001F4D37"/>
    <w:rsid w:val="00212172"/>
    <w:rsid w:val="00227553"/>
    <w:rsid w:val="00233F45"/>
    <w:rsid w:val="002370DC"/>
    <w:rsid w:val="002402A2"/>
    <w:rsid w:val="002404B7"/>
    <w:rsid w:val="00245F4F"/>
    <w:rsid w:val="00252E96"/>
    <w:rsid w:val="00261DC5"/>
    <w:rsid w:val="00263206"/>
    <w:rsid w:val="002652F1"/>
    <w:rsid w:val="002660D1"/>
    <w:rsid w:val="00273984"/>
    <w:rsid w:val="00286170"/>
    <w:rsid w:val="0029325A"/>
    <w:rsid w:val="002B1D3A"/>
    <w:rsid w:val="002B3783"/>
    <w:rsid w:val="002B4AAC"/>
    <w:rsid w:val="002D107B"/>
    <w:rsid w:val="002D2585"/>
    <w:rsid w:val="002E3781"/>
    <w:rsid w:val="002F12FF"/>
    <w:rsid w:val="003077A6"/>
    <w:rsid w:val="00312836"/>
    <w:rsid w:val="003136D3"/>
    <w:rsid w:val="00324893"/>
    <w:rsid w:val="00335FD2"/>
    <w:rsid w:val="00343043"/>
    <w:rsid w:val="0035577F"/>
    <w:rsid w:val="00357FB0"/>
    <w:rsid w:val="00371B07"/>
    <w:rsid w:val="00372DD9"/>
    <w:rsid w:val="0038241A"/>
    <w:rsid w:val="00384502"/>
    <w:rsid w:val="00390990"/>
    <w:rsid w:val="00397004"/>
    <w:rsid w:val="003A1F2E"/>
    <w:rsid w:val="003A4CE6"/>
    <w:rsid w:val="003B2806"/>
    <w:rsid w:val="003B324F"/>
    <w:rsid w:val="003B53AB"/>
    <w:rsid w:val="003D796B"/>
    <w:rsid w:val="003E11CB"/>
    <w:rsid w:val="003E3362"/>
    <w:rsid w:val="003E4582"/>
    <w:rsid w:val="003F1069"/>
    <w:rsid w:val="00405F2A"/>
    <w:rsid w:val="00412365"/>
    <w:rsid w:val="00414277"/>
    <w:rsid w:val="0041498D"/>
    <w:rsid w:val="004222F3"/>
    <w:rsid w:val="0042746D"/>
    <w:rsid w:val="00433A8C"/>
    <w:rsid w:val="00445DCB"/>
    <w:rsid w:val="00450604"/>
    <w:rsid w:val="004521C4"/>
    <w:rsid w:val="00455C4F"/>
    <w:rsid w:val="00457ED3"/>
    <w:rsid w:val="00476BE6"/>
    <w:rsid w:val="00486478"/>
    <w:rsid w:val="004912F3"/>
    <w:rsid w:val="004933B5"/>
    <w:rsid w:val="004B1DD5"/>
    <w:rsid w:val="004B3ED9"/>
    <w:rsid w:val="004C1FAE"/>
    <w:rsid w:val="004C3093"/>
    <w:rsid w:val="004C3762"/>
    <w:rsid w:val="004C4ECC"/>
    <w:rsid w:val="004C6387"/>
    <w:rsid w:val="004D4133"/>
    <w:rsid w:val="004F039D"/>
    <w:rsid w:val="004F29BD"/>
    <w:rsid w:val="005005CA"/>
    <w:rsid w:val="00507007"/>
    <w:rsid w:val="00511494"/>
    <w:rsid w:val="00512D86"/>
    <w:rsid w:val="0051303A"/>
    <w:rsid w:val="00517D9C"/>
    <w:rsid w:val="00530CCB"/>
    <w:rsid w:val="00535612"/>
    <w:rsid w:val="00555F2C"/>
    <w:rsid w:val="005563BF"/>
    <w:rsid w:val="00562095"/>
    <w:rsid w:val="00563DBB"/>
    <w:rsid w:val="005648AC"/>
    <w:rsid w:val="00566917"/>
    <w:rsid w:val="00573D04"/>
    <w:rsid w:val="0058552D"/>
    <w:rsid w:val="0059240D"/>
    <w:rsid w:val="005951CC"/>
    <w:rsid w:val="005A6995"/>
    <w:rsid w:val="005A7378"/>
    <w:rsid w:val="005B153A"/>
    <w:rsid w:val="005B270A"/>
    <w:rsid w:val="005C20E1"/>
    <w:rsid w:val="005C26A8"/>
    <w:rsid w:val="005C29C6"/>
    <w:rsid w:val="005C5F0E"/>
    <w:rsid w:val="005D7571"/>
    <w:rsid w:val="005E3E76"/>
    <w:rsid w:val="005F1681"/>
    <w:rsid w:val="005F2722"/>
    <w:rsid w:val="005F40FD"/>
    <w:rsid w:val="00602346"/>
    <w:rsid w:val="00623F03"/>
    <w:rsid w:val="00624CDE"/>
    <w:rsid w:val="00631C09"/>
    <w:rsid w:val="00633B55"/>
    <w:rsid w:val="006363F9"/>
    <w:rsid w:val="00641F5F"/>
    <w:rsid w:val="00642A05"/>
    <w:rsid w:val="006510C7"/>
    <w:rsid w:val="00660EFE"/>
    <w:rsid w:val="00661D72"/>
    <w:rsid w:val="006716EE"/>
    <w:rsid w:val="00695019"/>
    <w:rsid w:val="00695919"/>
    <w:rsid w:val="00696EB8"/>
    <w:rsid w:val="006A2D3D"/>
    <w:rsid w:val="006B5BC3"/>
    <w:rsid w:val="006C45EC"/>
    <w:rsid w:val="006C4B53"/>
    <w:rsid w:val="006C533B"/>
    <w:rsid w:val="006C5FCA"/>
    <w:rsid w:val="006D2EC4"/>
    <w:rsid w:val="006E0976"/>
    <w:rsid w:val="006E3034"/>
    <w:rsid w:val="006E5A7A"/>
    <w:rsid w:val="00705BB9"/>
    <w:rsid w:val="0071110D"/>
    <w:rsid w:val="007114A2"/>
    <w:rsid w:val="00711816"/>
    <w:rsid w:val="00714626"/>
    <w:rsid w:val="00717734"/>
    <w:rsid w:val="0072394F"/>
    <w:rsid w:val="00724BA9"/>
    <w:rsid w:val="00726F2F"/>
    <w:rsid w:val="00733531"/>
    <w:rsid w:val="00733C7F"/>
    <w:rsid w:val="00734602"/>
    <w:rsid w:val="0073695E"/>
    <w:rsid w:val="00746580"/>
    <w:rsid w:val="00771AC2"/>
    <w:rsid w:val="00774505"/>
    <w:rsid w:val="007974A8"/>
    <w:rsid w:val="007B264C"/>
    <w:rsid w:val="007B7F71"/>
    <w:rsid w:val="007C71D9"/>
    <w:rsid w:val="007D5EA2"/>
    <w:rsid w:val="007F1C3C"/>
    <w:rsid w:val="007F250F"/>
    <w:rsid w:val="007F33DA"/>
    <w:rsid w:val="007F6A9F"/>
    <w:rsid w:val="007F7AC3"/>
    <w:rsid w:val="00805EAC"/>
    <w:rsid w:val="0082177B"/>
    <w:rsid w:val="0082359E"/>
    <w:rsid w:val="00827DAC"/>
    <w:rsid w:val="00830B1E"/>
    <w:rsid w:val="00832E5F"/>
    <w:rsid w:val="008369ED"/>
    <w:rsid w:val="008373B4"/>
    <w:rsid w:val="00840934"/>
    <w:rsid w:val="00841F49"/>
    <w:rsid w:val="008437E4"/>
    <w:rsid w:val="0085530F"/>
    <w:rsid w:val="00855752"/>
    <w:rsid w:val="008559A7"/>
    <w:rsid w:val="00857869"/>
    <w:rsid w:val="00857BE9"/>
    <w:rsid w:val="0086098A"/>
    <w:rsid w:val="00862A8A"/>
    <w:rsid w:val="00863D63"/>
    <w:rsid w:val="00870668"/>
    <w:rsid w:val="008746F0"/>
    <w:rsid w:val="00885392"/>
    <w:rsid w:val="008918F6"/>
    <w:rsid w:val="00896200"/>
    <w:rsid w:val="0089695C"/>
    <w:rsid w:val="008A04E9"/>
    <w:rsid w:val="008B0BAA"/>
    <w:rsid w:val="008B1072"/>
    <w:rsid w:val="008B42E9"/>
    <w:rsid w:val="008C2774"/>
    <w:rsid w:val="008C7075"/>
    <w:rsid w:val="008D2EB2"/>
    <w:rsid w:val="008D346D"/>
    <w:rsid w:val="008D414B"/>
    <w:rsid w:val="008E3E98"/>
    <w:rsid w:val="008E6A8F"/>
    <w:rsid w:val="008F47AA"/>
    <w:rsid w:val="00911AB4"/>
    <w:rsid w:val="0091657B"/>
    <w:rsid w:val="00934B72"/>
    <w:rsid w:val="0093606E"/>
    <w:rsid w:val="009401DC"/>
    <w:rsid w:val="0096093F"/>
    <w:rsid w:val="00960F25"/>
    <w:rsid w:val="00966AAF"/>
    <w:rsid w:val="009703E0"/>
    <w:rsid w:val="00970D2B"/>
    <w:rsid w:val="0097164B"/>
    <w:rsid w:val="0097272D"/>
    <w:rsid w:val="00972EDC"/>
    <w:rsid w:val="0097695A"/>
    <w:rsid w:val="00982479"/>
    <w:rsid w:val="00986C15"/>
    <w:rsid w:val="00990B70"/>
    <w:rsid w:val="00990CDC"/>
    <w:rsid w:val="009A13AA"/>
    <w:rsid w:val="009A203F"/>
    <w:rsid w:val="009A2362"/>
    <w:rsid w:val="009A68C4"/>
    <w:rsid w:val="009A7005"/>
    <w:rsid w:val="009B006E"/>
    <w:rsid w:val="009B4598"/>
    <w:rsid w:val="009B4AEB"/>
    <w:rsid w:val="009C1BC7"/>
    <w:rsid w:val="009D0F2F"/>
    <w:rsid w:val="009D535F"/>
    <w:rsid w:val="009E2BF9"/>
    <w:rsid w:val="00A03C36"/>
    <w:rsid w:val="00A12D92"/>
    <w:rsid w:val="00A16601"/>
    <w:rsid w:val="00A209B5"/>
    <w:rsid w:val="00A255A5"/>
    <w:rsid w:val="00A30EB1"/>
    <w:rsid w:val="00A45512"/>
    <w:rsid w:val="00A64F5D"/>
    <w:rsid w:val="00A964FB"/>
    <w:rsid w:val="00AB0BD2"/>
    <w:rsid w:val="00AB1719"/>
    <w:rsid w:val="00AC05CD"/>
    <w:rsid w:val="00AC3457"/>
    <w:rsid w:val="00AD1D58"/>
    <w:rsid w:val="00AD2D04"/>
    <w:rsid w:val="00AE03AD"/>
    <w:rsid w:val="00AE565B"/>
    <w:rsid w:val="00AE5B1A"/>
    <w:rsid w:val="00AE6705"/>
    <w:rsid w:val="00AF0FF0"/>
    <w:rsid w:val="00AF6B74"/>
    <w:rsid w:val="00B17DFF"/>
    <w:rsid w:val="00B22AD8"/>
    <w:rsid w:val="00B3055A"/>
    <w:rsid w:val="00B537E6"/>
    <w:rsid w:val="00B63B13"/>
    <w:rsid w:val="00B87FC1"/>
    <w:rsid w:val="00B90696"/>
    <w:rsid w:val="00B94CC4"/>
    <w:rsid w:val="00BB2F28"/>
    <w:rsid w:val="00BB6F4F"/>
    <w:rsid w:val="00BE47DC"/>
    <w:rsid w:val="00BF4EF5"/>
    <w:rsid w:val="00BF7094"/>
    <w:rsid w:val="00C0122E"/>
    <w:rsid w:val="00C0721D"/>
    <w:rsid w:val="00C17363"/>
    <w:rsid w:val="00C210AB"/>
    <w:rsid w:val="00C26032"/>
    <w:rsid w:val="00C303A1"/>
    <w:rsid w:val="00C305B3"/>
    <w:rsid w:val="00C372E5"/>
    <w:rsid w:val="00C406B6"/>
    <w:rsid w:val="00C4275A"/>
    <w:rsid w:val="00C43041"/>
    <w:rsid w:val="00C44B07"/>
    <w:rsid w:val="00C460FE"/>
    <w:rsid w:val="00C47424"/>
    <w:rsid w:val="00C51835"/>
    <w:rsid w:val="00C52265"/>
    <w:rsid w:val="00C570E2"/>
    <w:rsid w:val="00C60F9B"/>
    <w:rsid w:val="00C72131"/>
    <w:rsid w:val="00C7653C"/>
    <w:rsid w:val="00C7681D"/>
    <w:rsid w:val="00C91E8D"/>
    <w:rsid w:val="00C92A69"/>
    <w:rsid w:val="00C92C30"/>
    <w:rsid w:val="00C93CDB"/>
    <w:rsid w:val="00CB0A7F"/>
    <w:rsid w:val="00CB2926"/>
    <w:rsid w:val="00CC3DFD"/>
    <w:rsid w:val="00CC489C"/>
    <w:rsid w:val="00CD0096"/>
    <w:rsid w:val="00CD17B8"/>
    <w:rsid w:val="00CE34EE"/>
    <w:rsid w:val="00CE37FC"/>
    <w:rsid w:val="00CE397D"/>
    <w:rsid w:val="00CE66B4"/>
    <w:rsid w:val="00CF3D5F"/>
    <w:rsid w:val="00D1131E"/>
    <w:rsid w:val="00D131DF"/>
    <w:rsid w:val="00D17B8B"/>
    <w:rsid w:val="00D22E12"/>
    <w:rsid w:val="00D33656"/>
    <w:rsid w:val="00D351DB"/>
    <w:rsid w:val="00D4084C"/>
    <w:rsid w:val="00D4091F"/>
    <w:rsid w:val="00D44D41"/>
    <w:rsid w:val="00D5175F"/>
    <w:rsid w:val="00D61755"/>
    <w:rsid w:val="00D7544A"/>
    <w:rsid w:val="00D75A7B"/>
    <w:rsid w:val="00D80773"/>
    <w:rsid w:val="00D81B9F"/>
    <w:rsid w:val="00D8706D"/>
    <w:rsid w:val="00DA498E"/>
    <w:rsid w:val="00DA59AF"/>
    <w:rsid w:val="00DA5FB1"/>
    <w:rsid w:val="00DA7045"/>
    <w:rsid w:val="00DB1036"/>
    <w:rsid w:val="00DB4550"/>
    <w:rsid w:val="00DB5127"/>
    <w:rsid w:val="00DC1CB7"/>
    <w:rsid w:val="00DD50F5"/>
    <w:rsid w:val="00DE5610"/>
    <w:rsid w:val="00DE62CB"/>
    <w:rsid w:val="00DE69BF"/>
    <w:rsid w:val="00DE7D4D"/>
    <w:rsid w:val="00E01339"/>
    <w:rsid w:val="00E076AB"/>
    <w:rsid w:val="00E115D9"/>
    <w:rsid w:val="00E12240"/>
    <w:rsid w:val="00E13348"/>
    <w:rsid w:val="00E135BE"/>
    <w:rsid w:val="00E13E92"/>
    <w:rsid w:val="00E144A6"/>
    <w:rsid w:val="00E21E68"/>
    <w:rsid w:val="00E27DD6"/>
    <w:rsid w:val="00E30AE0"/>
    <w:rsid w:val="00E41F42"/>
    <w:rsid w:val="00E43B1A"/>
    <w:rsid w:val="00E51ABC"/>
    <w:rsid w:val="00E53480"/>
    <w:rsid w:val="00E5782B"/>
    <w:rsid w:val="00E6662A"/>
    <w:rsid w:val="00E86FBF"/>
    <w:rsid w:val="00E9249C"/>
    <w:rsid w:val="00EC635E"/>
    <w:rsid w:val="00EE599C"/>
    <w:rsid w:val="00EF25BC"/>
    <w:rsid w:val="00EF648F"/>
    <w:rsid w:val="00F133C8"/>
    <w:rsid w:val="00F26EA3"/>
    <w:rsid w:val="00F36646"/>
    <w:rsid w:val="00F3755A"/>
    <w:rsid w:val="00F40452"/>
    <w:rsid w:val="00F43DE2"/>
    <w:rsid w:val="00F60A0B"/>
    <w:rsid w:val="00F64925"/>
    <w:rsid w:val="00F715EC"/>
    <w:rsid w:val="00F9203C"/>
    <w:rsid w:val="00F93E7C"/>
    <w:rsid w:val="00F95B83"/>
    <w:rsid w:val="00FA1BF3"/>
    <w:rsid w:val="00FA5A96"/>
    <w:rsid w:val="00FB4656"/>
    <w:rsid w:val="00FC0C10"/>
    <w:rsid w:val="00FC1106"/>
    <w:rsid w:val="00FC3805"/>
    <w:rsid w:val="00FC3BB2"/>
    <w:rsid w:val="00F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2F44"/>
  <w15:docId w15:val="{FA030B73-8173-4C96-A4B0-4D856970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3C8"/>
    <w:pPr>
      <w:spacing w:after="0" w:line="240" w:lineRule="exact"/>
      <w:jc w:val="both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407"/>
    <w:pPr>
      <w:spacing w:line="240" w:lineRule="auto"/>
      <w:outlineLvl w:val="0"/>
    </w:pPr>
    <w:rPr>
      <w:b/>
      <w:cap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4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3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2407"/>
    <w:rPr>
      <w:rFonts w:ascii="Times New Roman" w:hAnsi="Times New Roman" w:cs="Times New Roman"/>
      <w:b/>
      <w:caps/>
      <w:sz w:val="28"/>
    </w:rPr>
  </w:style>
  <w:style w:type="character" w:customStyle="1" w:styleId="apple-converted-space">
    <w:name w:val="apple-converted-space"/>
    <w:basedOn w:val="DefaultParagraphFont"/>
    <w:rsid w:val="00AF6B74"/>
  </w:style>
  <w:style w:type="character" w:customStyle="1" w:styleId="citationstartpage">
    <w:name w:val="citation_start_page"/>
    <w:basedOn w:val="DefaultParagraphFont"/>
    <w:rsid w:val="00AF6B74"/>
  </w:style>
  <w:style w:type="character" w:customStyle="1" w:styleId="citationdoi">
    <w:name w:val="citation_doi"/>
    <w:basedOn w:val="DefaultParagraphFont"/>
    <w:rsid w:val="00AF6B74"/>
  </w:style>
  <w:style w:type="character" w:styleId="Strong">
    <w:name w:val="Strong"/>
    <w:basedOn w:val="DefaultParagraphFont"/>
    <w:uiPriority w:val="22"/>
    <w:qFormat/>
    <w:rsid w:val="007F6A9F"/>
    <w:rPr>
      <w:b/>
      <w:bCs/>
    </w:rPr>
  </w:style>
  <w:style w:type="paragraph" w:customStyle="1" w:styleId="Default">
    <w:name w:val="Default"/>
    <w:rsid w:val="00733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47D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basedOn w:val="Normal"/>
    <w:uiPriority w:val="1"/>
    <w:qFormat/>
    <w:rsid w:val="006E0976"/>
    <w:pPr>
      <w:numPr>
        <w:numId w:val="5"/>
      </w:numPr>
      <w:spacing w:after="240"/>
    </w:pPr>
  </w:style>
  <w:style w:type="paragraph" w:styleId="ListParagraph">
    <w:name w:val="List Paragraph"/>
    <w:basedOn w:val="Normal"/>
    <w:uiPriority w:val="34"/>
    <w:qFormat/>
    <w:rsid w:val="009A2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C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D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4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2660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00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24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marchem.2016.11.002" TargetMode="External"/><Relationship Id="rId18" Type="http://schemas.openxmlformats.org/officeDocument/2006/relationships/hyperlink" Target="https://doi.org/10.1002/jgrc.20399" TargetMode="External"/><Relationship Id="rId26" Type="http://schemas.openxmlformats.org/officeDocument/2006/relationships/hyperlink" Target="https://doi.org/10.5670/oceanog.2021.supplement.02-0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i.org/10.1111/mec.16611" TargetMode="External"/><Relationship Id="rId34" Type="http://schemas.openxmlformats.org/officeDocument/2006/relationships/hyperlink" Target="https://doi.org/10.1016/j.ecoleng.2020.106042" TargetMode="External"/><Relationship Id="rId7" Type="http://schemas.openxmlformats.org/officeDocument/2006/relationships/hyperlink" Target="https://doi.org/10.1016/j.marchem.2021.104018" TargetMode="External"/><Relationship Id="rId12" Type="http://schemas.openxmlformats.org/officeDocument/2006/relationships/hyperlink" Target="https://doi.org/10.1002/2017JC012740" TargetMode="External"/><Relationship Id="rId17" Type="http://schemas.openxmlformats.org/officeDocument/2006/relationships/hyperlink" Target="https://doi.org/10.1021/ac502631z" TargetMode="External"/><Relationship Id="rId25" Type="http://schemas.openxmlformats.org/officeDocument/2006/relationships/hyperlink" Target="https://doi.org/10.1002/lno.11999" TargetMode="External"/><Relationship Id="rId33" Type="http://schemas.openxmlformats.org/officeDocument/2006/relationships/hyperlink" Target="https://doi.org/10.1029/2020JC016320" TargetMode="External"/><Relationship Id="rId38" Type="http://schemas.openxmlformats.org/officeDocument/2006/relationships/hyperlink" Target="http://dx.doi.org/10.1016/j.snb.2010.05.0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2/2015JC010859" TargetMode="External"/><Relationship Id="rId20" Type="http://schemas.openxmlformats.org/officeDocument/2006/relationships/hyperlink" Target="https://doi.org/10.1029/2022jc018859" TargetMode="External"/><Relationship Id="rId29" Type="http://schemas.openxmlformats.org/officeDocument/2006/relationships/hyperlink" Target="https://doi.org/10.1111/gcb.1559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2/lom3.10486" TargetMode="External"/><Relationship Id="rId11" Type="http://schemas.openxmlformats.org/officeDocument/2006/relationships/hyperlink" Target="https://doi.org/10.1029/2017JC013387" TargetMode="External"/><Relationship Id="rId24" Type="http://schemas.openxmlformats.org/officeDocument/2006/relationships/hyperlink" Target="https://doi.org/10.1016/j.marchem.2021.104064" TargetMode="External"/><Relationship Id="rId32" Type="http://schemas.openxmlformats.org/officeDocument/2006/relationships/hyperlink" Target="https://doi.org/10.1002/lom3.10410" TargetMode="External"/><Relationship Id="rId37" Type="http://schemas.openxmlformats.org/officeDocument/2006/relationships/hyperlink" Target="http://dx.doi.org/10.1016/j.mio.2014.08.00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5194/bg-12-5853-2015" TargetMode="External"/><Relationship Id="rId23" Type="http://schemas.openxmlformats.org/officeDocument/2006/relationships/hyperlink" Target="https://doi.org/10.5194/bg-19-1277-2022" TargetMode="External"/><Relationship Id="rId28" Type="http://schemas.openxmlformats.org/officeDocument/2006/relationships/hyperlink" Target="https://doi.org/10.1016/j.ohx.2021.e00197" TargetMode="External"/><Relationship Id="rId36" Type="http://schemas.openxmlformats.org/officeDocument/2006/relationships/hyperlink" Target="https://doi.org/10.1175/BAMS-D-20-0105.1" TargetMode="External"/><Relationship Id="rId10" Type="http://schemas.openxmlformats.org/officeDocument/2006/relationships/hyperlink" Target="https://doi.org/10.3389/fmars.2018.00175" TargetMode="External"/><Relationship Id="rId19" Type="http://schemas.openxmlformats.org/officeDocument/2006/relationships/hyperlink" Target="https://doi.org/10.1016/j.marchem.2022.104150" TargetMode="External"/><Relationship Id="rId31" Type="http://schemas.openxmlformats.org/officeDocument/2006/relationships/hyperlink" Target="https://doi.org/10.5194/os-2020-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marchem.2020.103801" TargetMode="External"/><Relationship Id="rId14" Type="http://schemas.openxmlformats.org/officeDocument/2006/relationships/hyperlink" Target="https://doi.org/10.1002/2016JC011886" TargetMode="External"/><Relationship Id="rId22" Type="http://schemas.openxmlformats.org/officeDocument/2006/relationships/hyperlink" Target="https://doi.org/10.1029/2021GL096805" TargetMode="External"/><Relationship Id="rId27" Type="http://schemas.openxmlformats.org/officeDocument/2006/relationships/hyperlink" Target="https://doi.org/10.1002/lom3.10461" TargetMode="External"/><Relationship Id="rId30" Type="http://schemas.openxmlformats.org/officeDocument/2006/relationships/hyperlink" Target="https://doi.org/10.1002/lno.11722" TargetMode="External"/><Relationship Id="rId35" Type="http://schemas.openxmlformats.org/officeDocument/2006/relationships/hyperlink" Target="https://doi.org/10.1093/icesjms/fsaa094" TargetMode="External"/><Relationship Id="rId8" Type="http://schemas.openxmlformats.org/officeDocument/2006/relationships/hyperlink" Target="https://doi.org/10.1175/JTECH-D-20-0095.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9AC0-6685-45BF-B014-57DDD96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7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MBARI</Company>
  <LinksUpToDate>false</LinksUpToDate>
  <CharactersWithSpaces>23649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Martzlab</dc:creator>
  <cp:lastModifiedBy>Yui Takeshita</cp:lastModifiedBy>
  <cp:revision>424</cp:revision>
  <cp:lastPrinted>2022-04-22T15:22:00Z</cp:lastPrinted>
  <dcterms:created xsi:type="dcterms:W3CDTF">2011-12-19T20:52:00Z</dcterms:created>
  <dcterms:modified xsi:type="dcterms:W3CDTF">2022-10-12T20:05:00Z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Name 0_1">
    <vt:lpwstr>American Chemical Society</vt:lpwstr>
  </property>
  <property fmtid="{D5CDD505-2E9C-101B-9397-08002B2CF9AE}" pid="3" name="Mendeley Recent Style Id 0_1">
    <vt:lpwstr>http://www.zotero.org/styles/american-chemical-society</vt:lpwstr>
  </property>
  <property fmtid="{D5CDD505-2E9C-101B-9397-08002B2CF9AE}" pid="4" name="Mendeley Recent Style Name 1_1">
    <vt:lpwstr>American Chemical Society (page-first)</vt:lpwstr>
  </property>
  <property fmtid="{D5CDD505-2E9C-101B-9397-08002B2CF9AE}" pid="5" name="Mendeley Recent Style Id 1_1">
    <vt:lpwstr>http://www.zotero.org/styles/american-chemical-society-page-first</vt:lpwstr>
  </property>
  <property fmtid="{D5CDD505-2E9C-101B-9397-08002B2CF9AE}" pid="6" name="Mendeley Recent Style Name 2_1">
    <vt:lpwstr>American Geophysical Union</vt:lpwstr>
  </property>
  <property fmtid="{D5CDD505-2E9C-101B-9397-08002B2CF9AE}" pid="7" name="Mendeley Recent Style Id 2_1">
    <vt:lpwstr>http://www.zotero.org/styles/american-geophysical-union</vt:lpwstr>
  </property>
  <property fmtid="{D5CDD505-2E9C-101B-9397-08002B2CF9AE}" pid="8" name="Mendeley Recent Style Name 3_1">
    <vt:lpwstr>American Psychological Association 6th edition</vt:lpwstr>
  </property>
  <property fmtid="{D5CDD505-2E9C-101B-9397-08002B2CF9AE}" pid="9" name="Mendeley Recent Style Id 3_1">
    <vt:lpwstr>http://www.zotero.org/styles/apa</vt:lpwstr>
  </property>
  <property fmtid="{D5CDD505-2E9C-101B-9397-08002B2CF9AE}" pid="10" name="Mendeley Recent Style Name 4_1">
    <vt:lpwstr>Chicago Manual of Style 16th edition (author-date)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5_1">
    <vt:lpwstr>IEEE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6_1">
    <vt:lpwstr>Journal of the American Chemical Society</vt:lpwstr>
  </property>
  <property fmtid="{D5CDD505-2E9C-101B-9397-08002B2CF9AE}" pid="15" name="Mendeley Recent Style Id 6_1">
    <vt:lpwstr>http://www.zotero.org/styles/journal-of-the-american-chemical-society</vt:lpwstr>
  </property>
  <property fmtid="{D5CDD505-2E9C-101B-9397-08002B2CF9AE}" pid="16" name="Mendeley Recent Style Name 7_1">
    <vt:lpwstr>Limnology and Oceanography</vt:lpwstr>
  </property>
  <property fmtid="{D5CDD505-2E9C-101B-9397-08002B2CF9AE}" pid="17" name="Mendeley Recent Style Id 7_1">
    <vt:lpwstr>http://www.zotero.org/styles/limnology-and-oceanography</vt:lpwstr>
  </property>
  <property fmtid="{D5CDD505-2E9C-101B-9397-08002B2CF9AE}" pid="18" name="Mendeley Recent Style Name 8_1">
    <vt:lpwstr>Nature</vt:lpwstr>
  </property>
  <property fmtid="{D5CDD505-2E9C-101B-9397-08002B2CF9AE}" pid="19" name="Mendeley Recent Style Id 8_1">
    <vt:lpwstr>http://www.zotero.org/styles/nature</vt:lpwstr>
  </property>
  <property fmtid="{D5CDD505-2E9C-101B-9397-08002B2CF9AE}" pid="20" name="Mendeley Recent Style Name 9_1">
    <vt:lpwstr>Science</vt:lpwstr>
  </property>
  <property fmtid="{D5CDD505-2E9C-101B-9397-08002B2CF9AE}" pid="21" name="Mendeley Recent Style Id 9_1">
    <vt:lpwstr>http://www.zotero.org/styles/science</vt:lpwstr>
  </property>
  <property fmtid="{D5CDD505-2E9C-101B-9397-08002B2CF9AE}" pid="22" name="Mendeley Citation Style_1">
    <vt:lpwstr>http://www.zotero.org/styles/apa</vt:lpwstr>
  </property>
  <property fmtid="{D5CDD505-2E9C-101B-9397-08002B2CF9AE}" pid="23" name="Mendeley Document_1">
    <vt:lpwstr>True</vt:lpwstr>
  </property>
  <property fmtid="{D5CDD505-2E9C-101B-9397-08002B2CF9AE}" pid="24" name="Mendeley User Name_1">
    <vt:lpwstr>ytakeshi@ucsd.edu@www.mendeley.com</vt:lpwstr>
  </property>
</Properties>
</file>