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F9" w:rsidRDefault="003556F9">
      <w:r>
        <w:t>Name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2015</w:t>
      </w:r>
    </w:p>
    <w:p w:rsidR="003556F9" w:rsidRDefault="003556F9">
      <w:r w:rsidRPr="003556F9">
        <w:t xml:space="preserve">ACTIVITY: SAVING SPRINGER: MAKE YOUR OWN WHALE CALL </w:t>
      </w:r>
    </w:p>
    <w:p w:rsidR="003556F9" w:rsidRDefault="003556F9">
      <w:r w:rsidRPr="003556F9">
        <w:t>OBJECTIVE</w:t>
      </w:r>
      <w:r>
        <w:t>:</w:t>
      </w:r>
      <w:r w:rsidRPr="003556F9">
        <w:t xml:space="preserve"> Students will use balloons to create their own whale calls and will write down each cal</w:t>
      </w:r>
      <w:r>
        <w:t>l using symbols to describe it.</w:t>
      </w:r>
    </w:p>
    <w:p w:rsidR="003556F9" w:rsidRDefault="003556F9">
      <w:r w:rsidRPr="003556F9">
        <w:t>BACKGROUND Orca calls are repeated and consistent over time. The noise is made by residual air left in the nasal cavity. Researchers are able to listen to whale vocalizations on a hydrophone and record them for further analysis. They can then use computer programs to play back the sound and visually view the sound using a spectrogram, also called a sonogram.</w:t>
      </w:r>
    </w:p>
    <w:p w:rsidR="003556F9" w:rsidRDefault="003556F9">
      <w:r w:rsidRPr="003556F9">
        <w:t xml:space="preserve"> In this activity, </w:t>
      </w:r>
      <w:r>
        <w:t>you</w:t>
      </w:r>
      <w:r w:rsidRPr="003556F9">
        <w:t xml:space="preserve"> will use balloons to create echolocation clicks, whistles or calls. </w:t>
      </w:r>
      <w:r>
        <w:t>You</w:t>
      </w:r>
      <w:r w:rsidRPr="003556F9">
        <w:t xml:space="preserve"> will transcribe the sounds, using notations that are used by k</w:t>
      </w:r>
      <w:r>
        <w:t xml:space="preserve">iller whale whale researchers. </w:t>
      </w:r>
    </w:p>
    <w:p w:rsidR="003556F9" w:rsidRDefault="003556F9">
      <w:r w:rsidRPr="003556F9">
        <w:t xml:space="preserve">MATERIALS Balloon for each student </w:t>
      </w:r>
    </w:p>
    <w:p w:rsidR="003556F9" w:rsidRDefault="003556F9">
      <w:r w:rsidRPr="003556F9">
        <w:t xml:space="preserve">PROCEDURES </w:t>
      </w:r>
    </w:p>
    <w:p w:rsidR="003556F9" w:rsidRDefault="003556F9">
      <w:r w:rsidRPr="003556F9">
        <w:t xml:space="preserve">1. </w:t>
      </w:r>
      <w:r>
        <w:t xml:space="preserve">Pick up </w:t>
      </w:r>
      <w:r w:rsidRPr="003556F9">
        <w:t xml:space="preserve">a copy of the worksheet. </w:t>
      </w:r>
      <w:r>
        <w:t xml:space="preserve">Pick up a balloon. </w:t>
      </w:r>
    </w:p>
    <w:p w:rsidR="003556F9" w:rsidRDefault="003556F9">
      <w:r w:rsidRPr="003556F9">
        <w:t xml:space="preserve">2. </w:t>
      </w:r>
      <w:r>
        <w:t xml:space="preserve">Watch demonstration on </w:t>
      </w:r>
      <w:r w:rsidRPr="003556F9">
        <w:t>how to make the whale sound</w:t>
      </w:r>
      <w:r>
        <w:t xml:space="preserve">s with the balloons. </w:t>
      </w:r>
    </w:p>
    <w:p w:rsidR="003556F9" w:rsidRDefault="003556F9">
      <w:r w:rsidRPr="003556F9">
        <w:t xml:space="preserve">3. </w:t>
      </w:r>
      <w:r>
        <w:t>Look at worksheet to see</w:t>
      </w:r>
      <w:r w:rsidRPr="003556F9">
        <w:t xml:space="preserve"> how to make notations– separate vertical lines to show distinct short sounds, swooping upward or downward lines to show distinct sounds that change pitch, or a wiggly line to show a continu</w:t>
      </w:r>
      <w:r>
        <w:t>ous line that goes up and down.</w:t>
      </w:r>
    </w:p>
    <w:p w:rsidR="003556F9" w:rsidRDefault="003556F9">
      <w:r w:rsidRPr="003556F9">
        <w:t xml:space="preserve"> 4. </w:t>
      </w:r>
      <w:r>
        <w:t>Practice making whale calls.</w:t>
      </w:r>
      <w:r w:rsidRPr="003556F9">
        <w:t xml:space="preserve"> Once </w:t>
      </w:r>
      <w:r>
        <w:t>you</w:t>
      </w:r>
      <w:r w:rsidRPr="003556F9">
        <w:t xml:space="preserve"> make what they think would be a good whale call, </w:t>
      </w:r>
      <w:r>
        <w:t>repeat it. Draw</w:t>
      </w:r>
      <w:r w:rsidRPr="003556F9">
        <w:t xml:space="preserve"> </w:t>
      </w:r>
      <w:r>
        <w:t>your</w:t>
      </w:r>
      <w:r w:rsidRPr="003556F9">
        <w:t xml:space="preserve"> notations to match. Then switch drawings with a friend and have them attempt to make that sound. </w:t>
      </w:r>
    </w:p>
    <w:p w:rsidR="003556F9" w:rsidRDefault="003556F9">
      <w:r>
        <w:t xml:space="preserve">5. You will turn in your activity sheet. I’ll copy the whale calls and then we’ll see if we can match them up. </w:t>
      </w:r>
    </w:p>
    <w:p w:rsidR="003556F9" w:rsidRDefault="003556F9">
      <w:r w:rsidRPr="003556F9">
        <w:t xml:space="preserve">Discuss possible reasons that whales vocalize (finding food, communicating with other whales, recognizing whales from the same family). </w:t>
      </w:r>
    </w:p>
    <w:p w:rsidR="003556F9" w:rsidRDefault="003556F9">
      <w:r w:rsidRPr="003556F9">
        <w:t xml:space="preserve">More information on whale calls: Discovery of Sound in the Sea website </w:t>
      </w:r>
      <w:hyperlink r:id="rId4" w:history="1">
        <w:r w:rsidRPr="00957CAF">
          <w:rPr>
            <w:rStyle w:val="Hyperlink"/>
          </w:rPr>
          <w:t>http://www.dosits.org/animals/intro.htm</w:t>
        </w:r>
      </w:hyperlink>
    </w:p>
    <w:p w:rsidR="00212BF4" w:rsidRDefault="003556F9">
      <w:r w:rsidRPr="003556F9">
        <w:t xml:space="preserve"> The Center for Whale Research </w:t>
      </w:r>
      <w:hyperlink r:id="rId5" w:history="1">
        <w:r w:rsidRPr="00957CAF">
          <w:rPr>
            <w:rStyle w:val="Hyperlink"/>
          </w:rPr>
          <w:t>http://www.whaleresearch.com/audio_video.html</w:t>
        </w:r>
      </w:hyperlink>
    </w:p>
    <w:p w:rsidR="003556F9" w:rsidRDefault="003556F9">
      <w:r>
        <w:t xml:space="preserve">If time we will take the Facts and Myths quiz </w:t>
      </w:r>
      <w:hyperlink r:id="rId6" w:history="1">
        <w:r w:rsidRPr="00957CAF">
          <w:rPr>
            <w:rStyle w:val="Hyperlink"/>
          </w:rPr>
          <w:t>http://www.dosits.org/factsandmyths/</w:t>
        </w:r>
      </w:hyperlink>
      <w:r>
        <w:t xml:space="preserve"> </w:t>
      </w:r>
    </w:p>
    <w:p w:rsidR="003556F9" w:rsidRDefault="003556F9"/>
    <w:p w:rsidR="003556F9" w:rsidRDefault="003556F9" w:rsidP="003556F9">
      <w:pPr>
        <w:jc w:val="center"/>
      </w:pPr>
      <w:r>
        <w:t>Adapted from</w:t>
      </w:r>
    </w:p>
    <w:p w:rsidR="003556F9" w:rsidRDefault="003556F9" w:rsidP="003A6695">
      <w:pPr>
        <w:jc w:val="center"/>
      </w:pPr>
      <w:r w:rsidRPr="003556F9">
        <w:rPr>
          <w:noProof/>
        </w:rPr>
        <w:drawing>
          <wp:inline distT="0" distB="0" distL="0" distR="0" wp14:anchorId="47A6B000" wp14:editId="797947CA">
            <wp:extent cx="26479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9"/>
    <w:rsid w:val="0021269B"/>
    <w:rsid w:val="00212BF4"/>
    <w:rsid w:val="003556F9"/>
    <w:rsid w:val="003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686CC-A1C8-428D-9E93-B7CDF62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its.org/factsandmyths/" TargetMode="External"/><Relationship Id="rId5" Type="http://schemas.openxmlformats.org/officeDocument/2006/relationships/hyperlink" Target="http://www.whaleresearch.com/audio_video.html" TargetMode="External"/><Relationship Id="rId4" Type="http://schemas.openxmlformats.org/officeDocument/2006/relationships/hyperlink" Target="http://www.dosits.org/animals/intr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Lodes</dc:creator>
  <cp:keywords/>
  <dc:description/>
  <cp:lastModifiedBy>Katie Lodes</cp:lastModifiedBy>
  <cp:revision>3</cp:revision>
  <dcterms:created xsi:type="dcterms:W3CDTF">2015-09-22T09:39:00Z</dcterms:created>
  <dcterms:modified xsi:type="dcterms:W3CDTF">2015-09-22T17:56:00Z</dcterms:modified>
</cp:coreProperties>
</file>