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C" w:rsidRDefault="006B274C" w:rsidP="003270A7">
      <w:pPr>
        <w:jc w:val="center"/>
      </w:pPr>
    </w:p>
    <w:p w:rsidR="007E1E11" w:rsidRDefault="007E1E11" w:rsidP="003270A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7BDB8C" wp14:editId="61A24CB2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8470265" cy="3448050"/>
            <wp:effectExtent l="0" t="0" r="6985" b="0"/>
            <wp:wrapTight wrapText="bothSides">
              <wp:wrapPolygon edited="0">
                <wp:start x="0" y="0"/>
                <wp:lineTo x="0" y="21481"/>
                <wp:lineTo x="21569" y="21481"/>
                <wp:lineTo x="215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-ice-area-arctic-nsidc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26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1E11" w:rsidSect="00D32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C8" w:rsidRDefault="007405C8" w:rsidP="00D32245">
      <w:pPr>
        <w:spacing w:after="0" w:line="240" w:lineRule="auto"/>
      </w:pPr>
      <w:r>
        <w:separator/>
      </w:r>
    </w:p>
  </w:endnote>
  <w:endnote w:type="continuationSeparator" w:id="0">
    <w:p w:rsidR="007405C8" w:rsidRDefault="007405C8" w:rsidP="00D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11" w:rsidRDefault="007E1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11" w:rsidRPr="007E1E11" w:rsidRDefault="007E1E11" w:rsidP="007E1E11">
    <w:pPr>
      <w:spacing w:after="0" w:line="276" w:lineRule="auto"/>
      <w:rPr>
        <w:rFonts w:ascii="Arial" w:eastAsia="Times New Roman" w:hAnsi="Arial" w:cs="Arial"/>
        <w:color w:val="000000"/>
      </w:rPr>
    </w:pPr>
    <w:hyperlink r:id="rId1">
      <w:r w:rsidRPr="007E1E11">
        <w:rPr>
          <w:rFonts w:ascii="Arial" w:eastAsia="Times New Roman" w:hAnsi="Arial" w:cs="Arial"/>
          <w:color w:val="1155CC"/>
          <w:u w:val="single"/>
        </w:rPr>
        <w:t>http://nsidc.org/cryosphere/icelights/arctic-sea-ice-101</w:t>
      </w:r>
    </w:hyperlink>
  </w:p>
  <w:p w:rsidR="004006AE" w:rsidRDefault="004006A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11" w:rsidRDefault="007E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C8" w:rsidRDefault="007405C8" w:rsidP="00D32245">
      <w:pPr>
        <w:spacing w:after="0" w:line="240" w:lineRule="auto"/>
      </w:pPr>
      <w:r>
        <w:separator/>
      </w:r>
    </w:p>
  </w:footnote>
  <w:footnote w:type="continuationSeparator" w:id="0">
    <w:p w:rsidR="007405C8" w:rsidRDefault="007405C8" w:rsidP="00D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11" w:rsidRDefault="007E1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11" w:rsidRPr="007E1E11" w:rsidRDefault="007E1E11">
    <w:pPr>
      <w:pStyle w:val="Header"/>
      <w:rPr>
        <w:sz w:val="56"/>
        <w:szCs w:val="56"/>
      </w:rPr>
    </w:pPr>
    <w:r w:rsidRPr="007E1E11">
      <w:rPr>
        <w:sz w:val="56"/>
        <w:szCs w:val="56"/>
      </w:rPr>
      <w:t>Average September Extent of Arctic Sea 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11" w:rsidRDefault="007E1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5"/>
    <w:rsid w:val="001D7E65"/>
    <w:rsid w:val="003270A7"/>
    <w:rsid w:val="004006AE"/>
    <w:rsid w:val="005E27F6"/>
    <w:rsid w:val="006B274C"/>
    <w:rsid w:val="007405C8"/>
    <w:rsid w:val="00776C8B"/>
    <w:rsid w:val="007E1E11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AA61"/>
  <w15:chartTrackingRefBased/>
  <w15:docId w15:val="{F9723EDB-D287-45D1-83F4-86FD278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5"/>
  </w:style>
  <w:style w:type="paragraph" w:styleId="Footer">
    <w:name w:val="footer"/>
    <w:basedOn w:val="Normal"/>
    <w:link w:val="Foot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sidc.org/cryosphere/icelights/arctic-sea-ice-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3680-14C5-483B-9B25-1C4AD10B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chierici</dc:creator>
  <cp:keywords/>
  <dc:description/>
  <cp:lastModifiedBy>joanna chierici</cp:lastModifiedBy>
  <cp:revision>2</cp:revision>
  <dcterms:created xsi:type="dcterms:W3CDTF">2016-07-28T18:06:00Z</dcterms:created>
  <dcterms:modified xsi:type="dcterms:W3CDTF">2016-07-28T18:06:00Z</dcterms:modified>
</cp:coreProperties>
</file>